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9072" w:type="dxa"/>
        <w:tblCellSpacing w:w="0" w:type="dxa"/>
        <w:tblInd w:w="0" w:type="dxa"/>
        <w:shd w:val="clear" w:color="auto" w:fill="FFFFFF"/>
        <w:tblLayout w:type="fixed"/>
        <w:tblCellMar>
          <w:top w:w="0" w:type="dxa"/>
          <w:left w:w="0" w:type="dxa"/>
          <w:bottom w:w="0" w:type="dxa"/>
          <w:right w:w="0" w:type="dxa"/>
        </w:tblCellMar>
      </w:tblPr>
      <w:tblGrid>
        <w:gridCol w:w="9072"/>
      </w:tblGrid>
      <w:tr>
        <w:tblPrEx>
          <w:shd w:val="clear" w:color="auto" w:fill="FFFFFF"/>
          <w:tblLayout w:type="fixed"/>
          <w:tblCellMar>
            <w:top w:w="0" w:type="dxa"/>
            <w:left w:w="0" w:type="dxa"/>
            <w:bottom w:w="0" w:type="dxa"/>
            <w:right w:w="0" w:type="dxa"/>
          </w:tblCellMar>
        </w:tblPrEx>
        <w:trPr>
          <w:tblCellSpacing w:w="0" w:type="dxa"/>
        </w:trPr>
        <w:tc>
          <w:tcPr>
            <w:tcW w:w="9072" w:type="dxa"/>
            <w:shd w:val="clear" w:color="auto" w:fill="FFFFFF"/>
            <w:vAlign w:val="center"/>
          </w:tcPr>
          <w:tbl>
            <w:tblPr>
              <w:tblW w:w="9072" w:type="dxa"/>
              <w:tblCellSpacing w:w="7" w:type="dxa"/>
              <w:tblInd w:w="0" w:type="dxa"/>
              <w:shd w:val="clear" w:color="auto" w:fill="808080"/>
              <w:tblLayout w:type="fixed"/>
              <w:tblCellMar>
                <w:top w:w="90" w:type="dxa"/>
                <w:left w:w="90" w:type="dxa"/>
                <w:bottom w:w="90" w:type="dxa"/>
                <w:right w:w="90" w:type="dxa"/>
              </w:tblCellMar>
            </w:tblPr>
            <w:tblGrid>
              <w:gridCol w:w="923"/>
              <w:gridCol w:w="3571"/>
              <w:gridCol w:w="916"/>
              <w:gridCol w:w="3662"/>
            </w:tblGrid>
            <w:tr>
              <w:tblPrEx>
                <w:tblLayout w:type="fixed"/>
                <w:tblCellMar>
                  <w:top w:w="90" w:type="dxa"/>
                  <w:left w:w="90" w:type="dxa"/>
                  <w:bottom w:w="90" w:type="dxa"/>
                  <w:right w:w="90" w:type="dxa"/>
                </w:tblCellMar>
              </w:tblPrEx>
              <w:trPr>
                <w:tblCellSpacing w:w="7" w:type="dxa"/>
              </w:trPr>
              <w:tc>
                <w:tcPr>
                  <w:tcW w:w="4473" w:type="dxa"/>
                  <w:gridSpan w:val="2"/>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ascii="Arial" w:hAnsi="Arial" w:cs="Arial"/>
                      <w:b/>
                      <w:color w:val="FFFFFF"/>
                      <w:sz w:val="18"/>
                      <w:szCs w:val="18"/>
                    </w:rPr>
                  </w:pPr>
                  <w:r>
                    <w:rPr>
                      <w:rFonts w:hint="default" w:ascii="Arial" w:hAnsi="Arial" w:eastAsia="宋体" w:cs="Arial"/>
                      <w:b/>
                      <w:color w:val="FFFFFF"/>
                      <w:kern w:val="0"/>
                      <w:sz w:val="18"/>
                      <w:szCs w:val="18"/>
                      <w:lang w:val="en-US" w:eastAsia="zh-CN" w:bidi="ar"/>
                    </w:rPr>
                    <w:t>作者</w:t>
                  </w:r>
                </w:p>
              </w:tc>
              <w:tc>
                <w:tcPr>
                  <w:tcW w:w="4557" w:type="dxa"/>
                  <w:gridSpan w:val="2"/>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指导老师</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姓名</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何柳芬、陈燕琼、陈彩凤</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姓名</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何柳芬</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E-mail</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fanny630424@qq.com</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E-mail</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fanny630424@qq.com</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联系电话</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13725832345</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联系电话</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13725832345</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单位名称</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东莞市长安镇金沙小学</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单位名称</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东莞市长安镇金沙小学</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单位地址</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东莞市长安镇靖海中路23号</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单位地址</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东莞市长安镇靖海中路23号</w:t>
                  </w:r>
                </w:p>
              </w:tc>
            </w:tr>
            <w:tr>
              <w:tblPrEx>
                <w:tblLayout w:type="fixed"/>
                <w:tblCellMar>
                  <w:top w:w="90" w:type="dxa"/>
                  <w:left w:w="90" w:type="dxa"/>
                  <w:bottom w:w="90" w:type="dxa"/>
                  <w:right w:w="90" w:type="dxa"/>
                </w:tblCellMar>
              </w:tblPrEx>
              <w:trPr>
                <w:tblCellSpacing w:w="7" w:type="dxa"/>
              </w:trPr>
              <w:tc>
                <w:tcPr>
                  <w:tcW w:w="90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邮政编码</w:t>
                  </w:r>
                </w:p>
              </w:tc>
              <w:tc>
                <w:tcPr>
                  <w:tcW w:w="35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523861</w:t>
                  </w:r>
                </w:p>
              </w:tc>
              <w:tc>
                <w:tcPr>
                  <w:tcW w:w="90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邮政编码</w:t>
                  </w:r>
                </w:p>
              </w:tc>
              <w:tc>
                <w:tcPr>
                  <w:tcW w:w="3641"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523861</w:t>
                  </w:r>
                </w:p>
              </w:tc>
            </w:tr>
            <w:tr>
              <w:tblPrEx>
                <w:tblLayout w:type="fixed"/>
                <w:tblCellMar>
                  <w:top w:w="90" w:type="dxa"/>
                  <w:left w:w="90" w:type="dxa"/>
                  <w:bottom w:w="90" w:type="dxa"/>
                  <w:right w:w="90" w:type="dxa"/>
                </w:tblCellMar>
              </w:tblPrEx>
              <w:trPr>
                <w:tblCellSpacing w:w="7" w:type="dxa"/>
              </w:trPr>
              <w:tc>
                <w:tcPr>
                  <w:tcW w:w="9042" w:type="dxa"/>
                  <w:gridSpan w:val="4"/>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已参加过的未来教育培训</w:t>
                  </w:r>
                </w:p>
              </w:tc>
            </w:tr>
            <w:tr>
              <w:tblPrEx>
                <w:tblLayout w:type="fixed"/>
                <w:tblCellMar>
                  <w:top w:w="90" w:type="dxa"/>
                  <w:left w:w="90" w:type="dxa"/>
                  <w:bottom w:w="90" w:type="dxa"/>
                  <w:right w:w="90" w:type="dxa"/>
                </w:tblCellMar>
              </w:tblPrEx>
              <w:trPr>
                <w:tblCellSpacing w:w="7" w:type="dxa"/>
              </w:trPr>
              <w:tc>
                <w:tcPr>
                  <w:tcW w:w="9042" w:type="dxa"/>
                  <w:gridSpan w:val="4"/>
                  <w:shd w:val="clear" w:color="auto" w:fill="FFFFFF"/>
                  <w:vAlign w:val="center"/>
                </w:tcPr>
                <w:tbl>
                  <w:tblPr>
                    <w:tblW w:w="8864" w:type="dxa"/>
                    <w:tblCellSpacing w:w="0" w:type="dxa"/>
                    <w:tblInd w:w="0" w:type="dxa"/>
                    <w:shd w:val="clear"/>
                    <w:tblLayout w:type="fixed"/>
                    <w:tblCellMar>
                      <w:top w:w="0" w:type="dxa"/>
                      <w:left w:w="0" w:type="dxa"/>
                      <w:bottom w:w="0" w:type="dxa"/>
                      <w:right w:w="0" w:type="dxa"/>
                    </w:tblCellMar>
                  </w:tblPr>
                  <w:tblGrid>
                    <w:gridCol w:w="8864"/>
                  </w:tblGrid>
                  <w:tr>
                    <w:tblPrEx>
                      <w:shd w:val="clear"/>
                      <w:tblLayout w:type="fixed"/>
                      <w:tblCellMar>
                        <w:top w:w="0" w:type="dxa"/>
                        <w:left w:w="0" w:type="dxa"/>
                        <w:bottom w:w="0" w:type="dxa"/>
                        <w:right w:w="0" w:type="dxa"/>
                      </w:tblCellMar>
                    </w:tblPrEx>
                    <w:trPr>
                      <w:tblCellSpacing w:w="0" w:type="dxa"/>
                    </w:trPr>
                    <w:tc>
                      <w:tcPr>
                        <w:tcW w:w="8864" w:type="dxa"/>
                        <w:shd w:val="clear"/>
                        <w:vAlign w:val="center"/>
                      </w:tcPr>
                      <w:tbl>
                        <w:tblPr>
                          <w:tblW w:w="2657" w:type="dxa"/>
                          <w:tblCellSpacing w:w="15" w:type="dxa"/>
                          <w:tblInd w:w="0" w:type="dxa"/>
                          <w:shd w:val="clear"/>
                          <w:tblLayout w:type="fixed"/>
                          <w:tblCellMar>
                            <w:top w:w="15" w:type="dxa"/>
                            <w:left w:w="15" w:type="dxa"/>
                            <w:bottom w:w="15" w:type="dxa"/>
                            <w:right w:w="15" w:type="dxa"/>
                          </w:tblCellMar>
                        </w:tblPr>
                        <w:tblGrid>
                          <w:gridCol w:w="448"/>
                          <w:gridCol w:w="383"/>
                          <w:gridCol w:w="423"/>
                          <w:gridCol w:w="452"/>
                          <w:gridCol w:w="423"/>
                          <w:gridCol w:w="528"/>
                        </w:tblGrid>
                        <w:tr>
                          <w:tblPrEx>
                            <w:tblLayout w:type="fixed"/>
                            <w:tblCellMar>
                              <w:top w:w="15" w:type="dxa"/>
                              <w:left w:w="15" w:type="dxa"/>
                              <w:bottom w:w="15" w:type="dxa"/>
                              <w:right w:w="15" w:type="dxa"/>
                            </w:tblCellMar>
                          </w:tblPrEx>
                          <w:trPr>
                            <w:tblCellSpacing w:w="15" w:type="dxa"/>
                          </w:trPr>
                          <w:tc>
                            <w:tcPr>
                              <w:tcW w:w="40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2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V7.2</w:t>
                              </w:r>
                            </w:p>
                          </w:tc>
                          <w:tc>
                            <w:tcPr>
                              <w:tcW w:w="3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2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V10</w:t>
                              </w:r>
                            </w:p>
                          </w:tc>
                          <w:tc>
                            <w:tcPr>
                              <w:tcW w:w="39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2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PBA</w:t>
                              </w:r>
                            </w:p>
                          </w:tc>
                          <w:tc>
                            <w:tcPr>
                              <w:tcW w:w="422"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2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TWT</w:t>
                              </w:r>
                            </w:p>
                          </w:tc>
                          <w:tc>
                            <w:tcPr>
                              <w:tcW w:w="39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评价</w:t>
                              </w:r>
                            </w:p>
                          </w:tc>
                          <w:tc>
                            <w:tcPr>
                              <w:tcW w:w="4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其他</w:t>
                              </w:r>
                            </w:p>
                          </w:tc>
                        </w:tr>
                      </w:tbl>
                      <w:p>
                        <w:pPr>
                          <w:spacing w:before="0" w:beforeAutospacing="0" w:after="0" w:afterAutospacing="0"/>
                          <w:ind w:left="0" w:right="0"/>
                          <w:rPr>
                            <w:rFonts w:hint="default" w:ascii="Arial" w:hAnsi="Arial" w:cs="Arial"/>
                            <w:sz w:val="18"/>
                            <w:szCs w:val="18"/>
                          </w:rPr>
                        </w:pPr>
                      </w:p>
                    </w:tc>
                  </w:tr>
                </w:tbl>
                <w:p>
                  <w:pPr>
                    <w:jc w:val="left"/>
                    <w:rPr>
                      <w:rFonts w:hint="default" w:ascii="Arial" w:hAnsi="Arial" w:cs="Arial"/>
                      <w:sz w:val="18"/>
                      <w:szCs w:val="18"/>
                    </w:rPr>
                  </w:pPr>
                </w:p>
              </w:tc>
            </w:tr>
          </w:tbl>
          <w:p>
            <w:pPr>
              <w:jc w:val="left"/>
              <w:rPr>
                <w:rFonts w:hint="default" w:ascii="Arial" w:hAnsi="Arial" w:cs="Arial"/>
                <w:b w:val="0"/>
                <w:i w:val="0"/>
                <w:caps w:val="0"/>
                <w:color w:val="000000"/>
                <w:spacing w:val="0"/>
                <w:sz w:val="18"/>
                <w:szCs w:val="18"/>
              </w:rPr>
            </w:pPr>
          </w:p>
        </w:tc>
      </w:tr>
    </w:tbl>
    <w:p>
      <w:pPr>
        <w:rPr>
          <w:vanish/>
          <w:sz w:val="24"/>
          <w:szCs w:val="24"/>
        </w:rPr>
      </w:pPr>
    </w:p>
    <w:tbl>
      <w:tblPr>
        <w:tblW w:w="9176" w:type="dxa"/>
        <w:tblCellSpacing w:w="0" w:type="dxa"/>
        <w:tblInd w:w="-105" w:type="dxa"/>
        <w:shd w:val="clear" w:color="auto" w:fill="FFFFFF"/>
        <w:tblLayout w:type="fixed"/>
        <w:tblCellMar>
          <w:top w:w="0" w:type="dxa"/>
          <w:left w:w="0" w:type="dxa"/>
          <w:bottom w:w="0" w:type="dxa"/>
          <w:right w:w="0" w:type="dxa"/>
        </w:tblCellMar>
      </w:tblPr>
      <w:tblGrid>
        <w:gridCol w:w="142"/>
        <w:gridCol w:w="216"/>
        <w:gridCol w:w="2066"/>
        <w:gridCol w:w="6752"/>
      </w:tblGrid>
      <w:tr>
        <w:tblPrEx>
          <w:shd w:val="clear" w:color="auto" w:fill="FFFFFF"/>
          <w:tblLayout w:type="fixed"/>
          <w:tblCellMar>
            <w:top w:w="0" w:type="dxa"/>
            <w:left w:w="0" w:type="dxa"/>
            <w:bottom w:w="0" w:type="dxa"/>
            <w:right w:w="0" w:type="dxa"/>
          </w:tblCellMar>
        </w:tblPrEx>
        <w:trPr>
          <w:gridBefore w:val="1"/>
          <w:wBefore w:w="142" w:type="dxa"/>
          <w:tblCellSpacing w:w="0" w:type="dxa"/>
        </w:trPr>
        <w:tc>
          <w:tcPr>
            <w:tcW w:w="9034" w:type="dxa"/>
            <w:gridSpan w:val="3"/>
            <w:shd w:val="clear" w:color="auto" w:fill="FFFFFF"/>
            <w:vAlign w:val="center"/>
          </w:tcPr>
          <w:tbl>
            <w:tblPr>
              <w:tblW w:w="9033" w:type="dxa"/>
              <w:tblCellSpacing w:w="7" w:type="dxa"/>
              <w:tblInd w:w="0" w:type="dxa"/>
              <w:shd w:val="clear" w:color="auto" w:fill="808080"/>
              <w:tblLayout w:type="fixed"/>
              <w:tblCellMar>
                <w:top w:w="90" w:type="dxa"/>
                <w:left w:w="90" w:type="dxa"/>
                <w:bottom w:w="90" w:type="dxa"/>
                <w:right w:w="90" w:type="dxa"/>
              </w:tblCellMar>
            </w:tblPr>
            <w:tblGrid>
              <w:gridCol w:w="1253"/>
              <w:gridCol w:w="754"/>
              <w:gridCol w:w="1246"/>
              <w:gridCol w:w="5780"/>
            </w:tblGrid>
            <w:tr>
              <w:tblPrEx>
                <w:shd w:val="clear" w:color="auto" w:fill="808080"/>
                <w:tblLayout w:type="fixed"/>
                <w:tblCellMar>
                  <w:top w:w="90" w:type="dxa"/>
                  <w:left w:w="90" w:type="dxa"/>
                  <w:bottom w:w="90" w:type="dxa"/>
                  <w:right w:w="90" w:type="dxa"/>
                </w:tblCellMar>
              </w:tblPrEx>
              <w:trPr>
                <w:tblCellSpacing w:w="7" w:type="dxa"/>
              </w:trPr>
              <w:tc>
                <w:tcPr>
                  <w:tcW w:w="9003" w:type="dxa"/>
                  <w:gridSpan w:val="4"/>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概览</w:t>
                  </w:r>
                </w:p>
              </w:tc>
            </w:tr>
            <w:tr>
              <w:tblPrEx>
                <w:shd w:val="clear" w:color="auto" w:fill="808080"/>
                <w:tblLayout w:type="fixed"/>
                <w:tblCellMar>
                  <w:top w:w="90" w:type="dxa"/>
                  <w:left w:w="90" w:type="dxa"/>
                  <w:bottom w:w="90" w:type="dxa"/>
                  <w:right w:w="90" w:type="dxa"/>
                </w:tblCellMar>
              </w:tblPrEx>
              <w:trPr>
                <w:tblCellSpacing w:w="7" w:type="dxa"/>
              </w:trPr>
              <w:tc>
                <w:tcPr>
                  <w:tcW w:w="123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教学主题</w:t>
                  </w:r>
                </w:p>
              </w:tc>
              <w:tc>
                <w:tcPr>
                  <w:tcW w:w="7759" w:type="dxa"/>
                  <w:gridSpan w:val="3"/>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We love animals</w:t>
                  </w:r>
                </w:p>
              </w:tc>
            </w:tr>
            <w:tr>
              <w:tblPrEx>
                <w:tblLayout w:type="fixed"/>
                <w:tblCellMar>
                  <w:top w:w="90" w:type="dxa"/>
                  <w:left w:w="90" w:type="dxa"/>
                  <w:bottom w:w="90" w:type="dxa"/>
                  <w:right w:w="90" w:type="dxa"/>
                </w:tblCellMar>
              </w:tblPrEx>
              <w:trPr>
                <w:tblCellSpacing w:w="7" w:type="dxa"/>
              </w:trPr>
              <w:tc>
                <w:tcPr>
                  <w:tcW w:w="123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所属学科</w:t>
                  </w:r>
                </w:p>
              </w:tc>
              <w:tc>
                <w:tcPr>
                  <w:tcW w:w="742"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英语</w:t>
                  </w:r>
                </w:p>
              </w:tc>
              <w:tc>
                <w:tcPr>
                  <w:tcW w:w="1234"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适用年级</w:t>
                  </w:r>
                </w:p>
              </w:tc>
              <w:tc>
                <w:tcPr>
                  <w:tcW w:w="5759"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三年级</w:t>
                  </w:r>
                </w:p>
              </w:tc>
            </w:tr>
            <w:tr>
              <w:tblPrEx>
                <w:tblLayout w:type="fixed"/>
                <w:tblCellMar>
                  <w:top w:w="90" w:type="dxa"/>
                  <w:left w:w="90" w:type="dxa"/>
                  <w:bottom w:w="90" w:type="dxa"/>
                  <w:right w:w="90" w:type="dxa"/>
                </w:tblCellMar>
              </w:tblPrEx>
              <w:trPr>
                <w:tblCellSpacing w:w="7" w:type="dxa"/>
              </w:trPr>
              <w:tc>
                <w:tcPr>
                  <w:tcW w:w="1232" w:type="dxa"/>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对应教材</w:t>
                  </w:r>
                </w:p>
              </w:tc>
              <w:tc>
                <w:tcPr>
                  <w:tcW w:w="7759" w:type="dxa"/>
                  <w:gridSpan w:val="3"/>
                  <w:shd w:val="clear" w:color="auto" w:fill="FFFFFF"/>
                  <w:vAlign w:val="center"/>
                </w:tcPr>
                <w:tbl>
                  <w:tblPr>
                    <w:tblW w:w="7579" w:type="dxa"/>
                    <w:tblCellSpacing w:w="0" w:type="dxa"/>
                    <w:tblInd w:w="0" w:type="dxa"/>
                    <w:shd w:val="clear"/>
                    <w:tblLayout w:type="fixed"/>
                    <w:tblCellMar>
                      <w:top w:w="0" w:type="dxa"/>
                      <w:left w:w="0" w:type="dxa"/>
                      <w:bottom w:w="0" w:type="dxa"/>
                      <w:right w:w="0" w:type="dxa"/>
                    </w:tblCellMar>
                  </w:tblPr>
                  <w:tblGrid>
                    <w:gridCol w:w="7579"/>
                  </w:tblGrid>
                  <w:tr>
                    <w:tblPrEx>
                      <w:shd w:val="clear"/>
                      <w:tblLayout w:type="fixed"/>
                      <w:tblCellMar>
                        <w:top w:w="0" w:type="dxa"/>
                        <w:left w:w="0" w:type="dxa"/>
                        <w:bottom w:w="0" w:type="dxa"/>
                        <w:right w:w="0" w:type="dxa"/>
                      </w:tblCellMar>
                    </w:tblPrEx>
                    <w:trPr>
                      <w:tblCellSpacing w:w="0" w:type="dxa"/>
                    </w:trPr>
                    <w:tc>
                      <w:tcPr>
                        <w:tcW w:w="7579" w:type="dxa"/>
                        <w:shd w:val="clear"/>
                        <w:vAlign w:val="center"/>
                      </w:tcPr>
                      <w:tbl>
                        <w:tblPr>
                          <w:tblW w:w="6043" w:type="dxa"/>
                          <w:tblCellSpacing w:w="15" w:type="dxa"/>
                          <w:tblInd w:w="0" w:type="dxa"/>
                          <w:shd w:val="clear"/>
                          <w:tblLayout w:type="fixed"/>
                          <w:tblCellMar>
                            <w:top w:w="15" w:type="dxa"/>
                            <w:left w:w="15" w:type="dxa"/>
                            <w:bottom w:w="15" w:type="dxa"/>
                            <w:right w:w="15" w:type="dxa"/>
                          </w:tblCellMar>
                        </w:tblPr>
                        <w:tblGrid>
                          <w:gridCol w:w="6043"/>
                        </w:tblGrid>
                        <w:tr>
                          <w:tblPrEx>
                            <w:shd w:val="clear"/>
                            <w:tblLayout w:type="fixed"/>
                            <w:tblCellMar>
                              <w:top w:w="15" w:type="dxa"/>
                              <w:left w:w="15" w:type="dxa"/>
                              <w:bottom w:w="15" w:type="dxa"/>
                              <w:right w:w="15" w:type="dxa"/>
                            </w:tblCellMar>
                          </w:tblPrEx>
                          <w:trPr>
                            <w:tblCellSpacing w:w="15" w:type="dxa"/>
                          </w:trPr>
                          <w:tc>
                            <w:tcPr>
                              <w:tcW w:w="59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有（需在teacher_support下以“对应教材”为文件名提供相应教材扫描页）</w:t>
                              </w:r>
                            </w:p>
                          </w:tc>
                        </w:tr>
                        <w:tr>
                          <w:tblPrEx>
                            <w:tblLayout w:type="fixed"/>
                            <w:tblCellMar>
                              <w:top w:w="15" w:type="dxa"/>
                              <w:left w:w="15" w:type="dxa"/>
                              <w:bottom w:w="15" w:type="dxa"/>
                              <w:right w:w="15" w:type="dxa"/>
                            </w:tblCellMar>
                          </w:tblPrEx>
                          <w:trPr>
                            <w:tblCellSpacing w:w="15" w:type="dxa"/>
                          </w:trPr>
                          <w:tc>
                            <w:tcPr>
                              <w:tcW w:w="59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无</w:t>
                              </w:r>
                            </w:p>
                          </w:tc>
                        </w:tr>
                      </w:tbl>
                      <w:p>
                        <w:pPr>
                          <w:spacing w:before="0" w:beforeAutospacing="0" w:after="0" w:afterAutospacing="0"/>
                          <w:ind w:left="0" w:right="0"/>
                          <w:rPr>
                            <w:rFonts w:hint="default" w:ascii="Arial" w:hAnsi="Arial" w:cs="Arial"/>
                            <w:sz w:val="18"/>
                            <w:szCs w:val="18"/>
                          </w:rPr>
                        </w:pPr>
                      </w:p>
                    </w:tc>
                  </w:tr>
                </w:tbl>
                <w:p>
                  <w:pPr>
                    <w:spacing w:before="0" w:beforeAutospacing="0" w:after="0" w:afterAutospacing="0"/>
                    <w:ind w:left="0" w:right="0"/>
                    <w:rPr>
                      <w:rFonts w:hint="default" w:ascii="Arial" w:hAnsi="Arial" w:cs="Arial"/>
                      <w:sz w:val="18"/>
                      <w:szCs w:val="18"/>
                    </w:rPr>
                  </w:pPr>
                </w:p>
              </w:tc>
            </w:tr>
            <w:tr>
              <w:tblPrEx>
                <w:tblLayout w:type="fixed"/>
                <w:tblCellMar>
                  <w:top w:w="90" w:type="dxa"/>
                  <w:left w:w="90" w:type="dxa"/>
                  <w:bottom w:w="90" w:type="dxa"/>
                  <w:right w:w="90" w:type="dxa"/>
                </w:tblCellMar>
              </w:tblPrEx>
              <w:trPr>
                <w:tblCellSpacing w:w="7" w:type="dxa"/>
              </w:trPr>
              <w:tc>
                <w:tcPr>
                  <w:tcW w:w="9003" w:type="dxa"/>
                  <w:gridSpan w:val="4"/>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所需时间</w:t>
                  </w:r>
                </w:p>
              </w:tc>
            </w:tr>
            <w:tr>
              <w:tblPrEx>
                <w:tblLayout w:type="fixed"/>
                <w:tblCellMar>
                  <w:top w:w="90" w:type="dxa"/>
                  <w:left w:w="90" w:type="dxa"/>
                  <w:bottom w:w="90" w:type="dxa"/>
                  <w:right w:w="90" w:type="dxa"/>
                </w:tblCellMar>
              </w:tblPrEx>
              <w:trPr>
                <w:tblCellSpacing w:w="7" w:type="dxa"/>
              </w:trPr>
              <w:tc>
                <w:tcPr>
                  <w:tcW w:w="9003" w:type="dxa"/>
                  <w:gridSpan w:val="4"/>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说明</w:t>
                  </w:r>
                  <w:r>
                    <w:rPr>
                      <w:rFonts w:hint="default" w:ascii="Arial" w:hAnsi="Arial" w:eastAsia="宋体" w:cs="Arial"/>
                      <w:kern w:val="0"/>
                      <w:sz w:val="18"/>
                      <w:szCs w:val="18"/>
                      <w:lang w:val="en-US" w:eastAsia="zh-CN" w:bidi="ar"/>
                    </w:rPr>
                    <w:t>：实施此教案所需的时间，如：每课40分钟，共4课时；课外约6课时等。</w:t>
                  </w:r>
                </w:p>
              </w:tc>
            </w:tr>
            <w:tr>
              <w:tblPrEx>
                <w:shd w:val="clear" w:color="auto" w:fill="808080"/>
                <w:tblLayout w:type="fixed"/>
                <w:tblCellMar>
                  <w:top w:w="90" w:type="dxa"/>
                  <w:left w:w="90" w:type="dxa"/>
                  <w:bottom w:w="90" w:type="dxa"/>
                  <w:right w:w="90" w:type="dxa"/>
                </w:tblCellMar>
              </w:tblPrEx>
              <w:trPr>
                <w:tblCellSpacing w:w="7" w:type="dxa"/>
              </w:trPr>
              <w:tc>
                <w:tcPr>
                  <w:tcW w:w="9003" w:type="dxa"/>
                  <w:gridSpan w:val="4"/>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两周</w:t>
                  </w:r>
                </w:p>
              </w:tc>
            </w:tr>
            <w:tr>
              <w:tblPrEx>
                <w:shd w:val="clear" w:color="auto" w:fill="808080"/>
                <w:tblLayout w:type="fixed"/>
                <w:tblCellMar>
                  <w:top w:w="90" w:type="dxa"/>
                  <w:left w:w="90" w:type="dxa"/>
                  <w:bottom w:w="90" w:type="dxa"/>
                  <w:right w:w="90" w:type="dxa"/>
                </w:tblCellMar>
              </w:tblPrEx>
              <w:trPr>
                <w:tblCellSpacing w:w="7" w:type="dxa"/>
              </w:trPr>
              <w:tc>
                <w:tcPr>
                  <w:tcW w:w="9003" w:type="dxa"/>
                  <w:gridSpan w:val="4"/>
                  <w:shd w:val="clear" w:color="auto" w:fill="E0E0E0"/>
                  <w:vAlign w:val="center"/>
                </w:tcPr>
                <w:tbl>
                  <w:tblPr>
                    <w:tblW w:w="8825" w:type="dxa"/>
                    <w:tblCellSpacing w:w="0" w:type="dxa"/>
                    <w:tblInd w:w="0" w:type="dxa"/>
                    <w:shd w:val="clear"/>
                    <w:tblLayout w:type="fixed"/>
                    <w:tblCellMar>
                      <w:top w:w="0" w:type="dxa"/>
                      <w:left w:w="0" w:type="dxa"/>
                      <w:bottom w:w="0" w:type="dxa"/>
                      <w:right w:w="0" w:type="dxa"/>
                    </w:tblCellMar>
                  </w:tblPr>
                  <w:tblGrid>
                    <w:gridCol w:w="6970"/>
                    <w:gridCol w:w="1855"/>
                  </w:tblGrid>
                  <w:tr>
                    <w:tblPrEx>
                      <w:tblLayout w:type="fixed"/>
                      <w:tblCellMar>
                        <w:top w:w="0" w:type="dxa"/>
                        <w:left w:w="0" w:type="dxa"/>
                        <w:bottom w:w="0" w:type="dxa"/>
                        <w:right w:w="0" w:type="dxa"/>
                      </w:tblCellMar>
                    </w:tblPrEx>
                    <w:trPr>
                      <w:tblCellSpacing w:w="0" w:type="dxa"/>
                    </w:trPr>
                    <w:tc>
                      <w:tcPr>
                        <w:tcW w:w="6970"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单元概述</w:t>
                        </w:r>
                        <w:r>
                          <w:rPr>
                            <w:rFonts w:hint="default" w:ascii="Arial" w:hAnsi="Arial" w:eastAsia="宋体" w:cs="Arial"/>
                            <w:kern w:val="0"/>
                            <w:sz w:val="18"/>
                            <w:szCs w:val="18"/>
                            <w:lang w:val="en-US" w:eastAsia="zh-CN" w:bidi="ar"/>
                          </w:rPr>
                          <w:t>（在这里简要地描述教学主题的背景、主要教学内容、实施过程、成果要求以及本主题的教学特点等内容）</w:t>
                        </w:r>
                      </w:p>
                    </w:tc>
                    <w:tc>
                      <w:tcPr>
                        <w:tcW w:w="1855"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3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3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spacing w:before="0" w:beforeAutospacing="0" w:after="0" w:afterAutospacing="0"/>
                    <w:ind w:left="0" w:right="0"/>
                    <w:jc w:val="right"/>
                    <w:rPr>
                      <w:rFonts w:hint="default" w:ascii="Arial" w:hAnsi="Arial" w:cs="Arial"/>
                      <w:sz w:val="18"/>
                      <w:szCs w:val="18"/>
                    </w:rPr>
                  </w:pPr>
                </w:p>
              </w:tc>
            </w:tr>
            <w:tr>
              <w:tblPrEx>
                <w:tblLayout w:type="fixed"/>
                <w:tblCellMar>
                  <w:top w:w="90" w:type="dxa"/>
                  <w:left w:w="90" w:type="dxa"/>
                  <w:bottom w:w="90" w:type="dxa"/>
                  <w:right w:w="90" w:type="dxa"/>
                </w:tblCellMar>
              </w:tblPrEx>
              <w:trPr>
                <w:tblCellSpacing w:w="7" w:type="dxa"/>
              </w:trPr>
              <w:tc>
                <w:tcPr>
                  <w:tcW w:w="9003" w:type="dxa"/>
                  <w:gridSpan w:val="4"/>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本单元选自PEP Primary English Students’ Book One Unit 4 We Love Animals。本单元重点围绕动物开展单词及句子学习，并要求学生逐步深入了解动物，能够用英语描述动物，包括它们的外型、饮食以及爱好等，通过学习让学生了解我国的动物现状，并引导学生要爱护动物。本单元设计了“我要学习”、“对话展台”以及“如果我是一名保护动物的志愿者”三个教学活动。通过角色扮演、上网查询资料、小组合作探究等途径，培养学生主动学习的意识、与人交往合作的技能、收集处理信息的能力，并提高书面和口语表达的能力。学习的成果要以、We Love Animals作品集、演示文稿、电子明片等形式发布。 “我要学习”活动旨在培养学生的“自主学习能力”与“合作学习能力”，使他们形成良好的学习习惯。学生在小组学习活动中掌握相关动物单词的听、说、读、写，在教师的引导下得到知识的巩固。通过教学活动，学生还能大胆表达自己喜欢的动物，对动物有初步的认识。 “对话展台”：学生展现的不仅是课本知识，还融合了他们的学习成果、创新能力、理解能力、学习自信等各方面因素。活动旨在让学生简单了解各种关于动物的知识，他们以某种动物作为切入点，了解其习性、外貌特征、饮食爱好等内容，以展台活动形式让全班同学简单明了地掌握有关不同动物的知识，了解人类是如何与动物接触、如何相处并模拟感受。 “交流会”：在活动准备阶段，学生必须通过网络深入了解动物，包括了解他们的生活环境、习惯等。在学习支架的帮助下，引导学生思考“如果我是一名保护动物的志愿者，我会怎样做？”，激发他们保护动物的热情。总之，这个单元都是以素质教育与Intel理念为指导思想，努力创建一种开放的、和谐的、积极互动的语言活动氛围，让学生愉快地融合在英语环境之中，自然地、不知不觉地吸取和操练，增强语感，从而提高学生的英语听、说、读的能力。力求达到预定的教学目标，最大程度地体现《英语新课程标准》与Intel未来教育的精神。</w:t>
                  </w:r>
                </w:p>
              </w:tc>
            </w:tr>
            <w:tr>
              <w:tblPrEx>
                <w:tblLayout w:type="fixed"/>
                <w:tblCellMar>
                  <w:top w:w="90" w:type="dxa"/>
                  <w:left w:w="90" w:type="dxa"/>
                  <w:bottom w:w="90" w:type="dxa"/>
                  <w:right w:w="90" w:type="dxa"/>
                </w:tblCellMar>
              </w:tblPrEx>
              <w:trPr>
                <w:tblCellSpacing w:w="7" w:type="dxa"/>
              </w:trPr>
              <w:tc>
                <w:tcPr>
                  <w:tcW w:w="9003" w:type="dxa"/>
                  <w:gridSpan w:val="4"/>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涉及学科（在相关学科复选框内打勾）</w:t>
                  </w:r>
                </w:p>
              </w:tc>
            </w:tr>
            <w:tr>
              <w:tblPrEx>
                <w:shd w:val="clear" w:color="auto" w:fill="808080"/>
                <w:tblLayout w:type="fixed"/>
                <w:tblCellMar>
                  <w:top w:w="90" w:type="dxa"/>
                  <w:left w:w="90" w:type="dxa"/>
                  <w:bottom w:w="90" w:type="dxa"/>
                  <w:right w:w="90" w:type="dxa"/>
                </w:tblCellMar>
              </w:tblPrEx>
              <w:trPr>
                <w:tblCellSpacing w:w="7" w:type="dxa"/>
              </w:trPr>
              <w:tc>
                <w:tcPr>
                  <w:tcW w:w="9003" w:type="dxa"/>
                  <w:gridSpan w:val="4"/>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说明</w:t>
                  </w:r>
                  <w:r>
                    <w:rPr>
                      <w:rFonts w:hint="default" w:ascii="Arial" w:hAnsi="Arial" w:eastAsia="宋体" w:cs="Arial"/>
                      <w:kern w:val="0"/>
                      <w:sz w:val="18"/>
                      <w:szCs w:val="18"/>
                      <w:lang w:val="en-US" w:eastAsia="zh-CN" w:bidi="ar"/>
                    </w:rPr>
                    <w:t>：本教案所涉及的学科领域，建议不要超过四门学科。</w:t>
                  </w:r>
                </w:p>
              </w:tc>
            </w:tr>
            <w:tr>
              <w:tblPrEx>
                <w:shd w:val="clear" w:color="auto" w:fill="808080"/>
                <w:tblLayout w:type="fixed"/>
                <w:tblCellMar>
                  <w:top w:w="90" w:type="dxa"/>
                  <w:left w:w="90" w:type="dxa"/>
                  <w:bottom w:w="90" w:type="dxa"/>
                  <w:right w:w="90" w:type="dxa"/>
                </w:tblCellMar>
              </w:tblPrEx>
              <w:trPr>
                <w:tblCellSpacing w:w="7" w:type="dxa"/>
              </w:trPr>
              <w:tc>
                <w:tcPr>
                  <w:tcW w:w="9003" w:type="dxa"/>
                  <w:gridSpan w:val="4"/>
                  <w:shd w:val="clear" w:color="auto" w:fill="FFFFFF"/>
                  <w:vAlign w:val="center"/>
                </w:tcPr>
                <w:tbl>
                  <w:tblPr>
                    <w:tblW w:w="7942" w:type="dxa"/>
                    <w:tblCellSpacing w:w="0" w:type="dxa"/>
                    <w:tblInd w:w="0" w:type="dxa"/>
                    <w:shd w:val="clear"/>
                    <w:tblLayout w:type="fixed"/>
                    <w:tblCellMar>
                      <w:top w:w="0" w:type="dxa"/>
                      <w:left w:w="0" w:type="dxa"/>
                      <w:bottom w:w="0" w:type="dxa"/>
                      <w:right w:w="0" w:type="dxa"/>
                    </w:tblCellMar>
                  </w:tblPr>
                  <w:tblGrid>
                    <w:gridCol w:w="7942"/>
                  </w:tblGrid>
                  <w:tr>
                    <w:tblPrEx>
                      <w:tblLayout w:type="fixed"/>
                      <w:tblCellMar>
                        <w:top w:w="0" w:type="dxa"/>
                        <w:left w:w="0" w:type="dxa"/>
                        <w:bottom w:w="0" w:type="dxa"/>
                        <w:right w:w="0" w:type="dxa"/>
                      </w:tblCellMar>
                    </w:tblPrEx>
                    <w:trPr>
                      <w:tblCellSpacing w:w="0" w:type="dxa"/>
                    </w:trPr>
                    <w:tc>
                      <w:tcPr>
                        <w:tcW w:w="7942" w:type="dxa"/>
                        <w:shd w:val="clear"/>
                        <w:vAlign w:val="top"/>
                      </w:tcPr>
                      <w:tbl>
                        <w:tblPr>
                          <w:tblW w:w="4773" w:type="dxa"/>
                          <w:tblCellSpacing w:w="15" w:type="dxa"/>
                          <w:tblInd w:w="0" w:type="dxa"/>
                          <w:shd w:val="clear"/>
                          <w:tblLayout w:type="fixed"/>
                          <w:tblCellMar>
                            <w:top w:w="15" w:type="dxa"/>
                            <w:left w:w="15" w:type="dxa"/>
                            <w:bottom w:w="15" w:type="dxa"/>
                            <w:right w:w="15" w:type="dxa"/>
                          </w:tblCellMar>
                        </w:tblPr>
                        <w:tblGrid>
                          <w:gridCol w:w="798"/>
                          <w:gridCol w:w="963"/>
                          <w:gridCol w:w="783"/>
                          <w:gridCol w:w="783"/>
                          <w:gridCol w:w="993"/>
                          <w:gridCol w:w="453"/>
                        </w:tblGrid>
                        <w:tr>
                          <w:tblPrEx>
                            <w:shd w:val="clear"/>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思想品德</w:t>
                              </w:r>
                            </w:p>
                          </w:tc>
                          <w:tc>
                            <w:tcPr>
                              <w:tcW w:w="93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语文</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数学</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3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体育</w:t>
                              </w:r>
                            </w:p>
                          </w:tc>
                          <w:tc>
                            <w:tcPr>
                              <w:tcW w:w="96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音乐</w:t>
                              </w:r>
                            </w:p>
                          </w:tc>
                          <w:tc>
                            <w:tcPr>
                              <w:tcW w:w="40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美术</w:t>
                              </w:r>
                            </w:p>
                          </w:tc>
                        </w:tr>
                        <w:tr>
                          <w:tblPrEx>
                            <w:shd w:val="clear"/>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外语</w:t>
                              </w:r>
                            </w:p>
                          </w:tc>
                          <w:tc>
                            <w:tcPr>
                              <w:tcW w:w="93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物理</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化学</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生物</w:t>
                              </w:r>
                            </w:p>
                          </w:tc>
                          <w:tc>
                            <w:tcPr>
                              <w:tcW w:w="96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历史</w:t>
                              </w:r>
                            </w:p>
                          </w:tc>
                          <w:tc>
                            <w:tcPr>
                              <w:tcW w:w="40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地理</w:t>
                              </w:r>
                            </w:p>
                          </w:tc>
                        </w:tr>
                        <w:tr>
                          <w:tblPrEx>
                            <w:shd w:val="clear"/>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信息技术</w:t>
                              </w:r>
                            </w:p>
                          </w:tc>
                          <w:tc>
                            <w:tcPr>
                              <w:tcW w:w="93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4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研究性学习</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5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社区服务</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5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社会实践</w:t>
                              </w:r>
                            </w:p>
                          </w:tc>
                          <w:tc>
                            <w:tcPr>
                              <w:tcW w:w="96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5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劳动与技术</w:t>
                              </w:r>
                            </w:p>
                          </w:tc>
                          <w:tc>
                            <w:tcPr>
                              <w:tcW w:w="40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5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其他</w:t>
                              </w:r>
                            </w:p>
                          </w:tc>
                        </w:tr>
                      </w:tbl>
                      <w:p>
                        <w:pPr>
                          <w:spacing w:before="0" w:beforeAutospacing="0" w:after="0" w:afterAutospacing="0"/>
                          <w:ind w:left="0" w:right="0"/>
                          <w:rPr>
                            <w:rFonts w:hint="default" w:ascii="Arial" w:hAnsi="Arial" w:cs="Arial"/>
                            <w:sz w:val="18"/>
                            <w:szCs w:val="18"/>
                          </w:rPr>
                        </w:pPr>
                      </w:p>
                    </w:tc>
                  </w:tr>
                </w:tbl>
                <w:p>
                  <w:pPr>
                    <w:spacing w:before="0" w:beforeAutospacing="0" w:after="0" w:afterAutospacing="0" w:line="285" w:lineRule="atLeast"/>
                    <w:ind w:left="0" w:right="0"/>
                    <w:rPr>
                      <w:rFonts w:hint="default" w:ascii="Arial" w:hAnsi="Arial" w:cs="Arial"/>
                      <w:sz w:val="18"/>
                      <w:szCs w:val="18"/>
                    </w:rPr>
                  </w:pP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学习目标与课程标准：</w:t>
            </w: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Style w:val="6"/>
                <w:rFonts w:hint="default" w:ascii="Arial" w:hAnsi="Arial" w:eastAsia="宋体" w:cs="Arial"/>
                <w:i w:val="0"/>
                <w:caps w:val="0"/>
                <w:color w:val="000000"/>
                <w:spacing w:val="0"/>
                <w:kern w:val="0"/>
                <w:sz w:val="18"/>
                <w:szCs w:val="18"/>
                <w:lang w:val="en-US" w:eastAsia="zh-CN" w:bidi="ar"/>
              </w:rPr>
              <w:t>说明</w:t>
            </w:r>
            <w:r>
              <w:rPr>
                <w:rFonts w:hint="default" w:ascii="Arial" w:hAnsi="Arial" w:eastAsia="宋体" w:cs="Arial"/>
                <w:b w:val="0"/>
                <w:i w:val="0"/>
                <w:caps w:val="0"/>
                <w:color w:val="000000"/>
                <w:spacing w:val="0"/>
                <w:kern w:val="0"/>
                <w:sz w:val="18"/>
                <w:szCs w:val="18"/>
                <w:lang w:val="en-US" w:eastAsia="zh-CN" w:bidi="ar"/>
              </w:rPr>
              <w:t>：清楚地描述你希望学生在经过本阶段的学习后所能达到的具体目标及相对应的课程标准。</w:t>
            </w: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E0E0E0"/>
            <w:vAlign w:val="center"/>
          </w:tcPr>
          <w:tbl>
            <w:tblPr>
              <w:tblW w:w="8968" w:type="dxa"/>
              <w:tblCellSpacing w:w="0" w:type="dxa"/>
              <w:tblInd w:w="0" w:type="dxa"/>
              <w:shd w:val="clear"/>
              <w:tblLayout w:type="fixed"/>
              <w:tblCellMar>
                <w:top w:w="0" w:type="dxa"/>
                <w:left w:w="0" w:type="dxa"/>
                <w:bottom w:w="0" w:type="dxa"/>
                <w:right w:w="0" w:type="dxa"/>
              </w:tblCellMar>
            </w:tblPr>
            <w:tblGrid>
              <w:gridCol w:w="2558"/>
              <w:gridCol w:w="6410"/>
            </w:tblGrid>
            <w:tr>
              <w:tblPrEx>
                <w:tblLayout w:type="fixed"/>
                <w:tblCellMar>
                  <w:top w:w="0" w:type="dxa"/>
                  <w:left w:w="0" w:type="dxa"/>
                  <w:bottom w:w="0" w:type="dxa"/>
                  <w:right w:w="0" w:type="dxa"/>
                </w:tblCellMar>
              </w:tblPrEx>
              <w:trPr>
                <w:tblCellSpacing w:w="0" w:type="dxa"/>
              </w:trPr>
              <w:tc>
                <w:tcPr>
                  <w:tcW w:w="255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学习目标：</w:t>
                  </w:r>
                </w:p>
              </w:tc>
              <w:tc>
                <w:tcPr>
                  <w:tcW w:w="6410"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5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5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FFFFFF"/>
            <w:vAlign w:val="center"/>
          </w:tcPr>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val="0"/>
                <w:i w:val="0"/>
                <w:caps w:val="0"/>
                <w:color w:val="000000"/>
                <w:spacing w:val="0"/>
                <w:kern w:val="0"/>
                <w:sz w:val="24"/>
                <w:szCs w:val="24"/>
                <w:lang w:val="en-US" w:eastAsia="zh-CN" w:bidi="ar"/>
              </w:rPr>
              <w:t>学习目标：</w:t>
            </w:r>
          </w:p>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i w:val="0"/>
                <w:caps w:val="0"/>
                <w:color w:val="FF0000"/>
                <w:spacing w:val="0"/>
                <w:kern w:val="0"/>
                <w:sz w:val="18"/>
                <w:szCs w:val="18"/>
                <w:lang w:val="en-US" w:eastAsia="zh-CN" w:bidi="ar"/>
              </w:rPr>
              <w:t>一、知识与能力</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、掌握本单元的四会单词，能够提问并回答常见的动物，如：</w:t>
            </w:r>
            <w:r>
              <w:rPr>
                <w:rFonts w:hint="default" w:ascii="Times New Roman" w:hAnsi="Times New Roman" w:eastAsia="宋体" w:cs="Times New Roman"/>
                <w:b w:val="0"/>
                <w:i w:val="0"/>
                <w:caps w:val="0"/>
                <w:color w:val="000000"/>
                <w:spacing w:val="0"/>
                <w:kern w:val="0"/>
                <w:sz w:val="18"/>
                <w:szCs w:val="18"/>
                <w:lang w:val="en-US" w:eastAsia="zh-CN" w:bidi="ar"/>
              </w:rPr>
              <w:t>What’s this? It’s a …</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、能够用英语介绍这些小动物，如简单描述一些动物的颜色、外形</w:t>
            </w:r>
            <w:r>
              <w:rPr>
                <w:rFonts w:hint="default" w:ascii="Times New Roman" w:hAnsi="Times New Roman" w:eastAsia="宋体" w:cs="Times New Roman"/>
                <w:b w:val="0"/>
                <w:i w:val="0"/>
                <w:caps w:val="0"/>
                <w:color w:val="000000"/>
                <w:spacing w:val="0"/>
                <w:kern w:val="0"/>
                <w:sz w:val="18"/>
                <w:szCs w:val="18"/>
                <w:lang w:val="en-US" w:eastAsia="zh-CN" w:bidi="ar"/>
              </w:rPr>
              <w:t>: The panda is black and white. The cat is fat.</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3</w:t>
            </w:r>
            <w:r>
              <w:rPr>
                <w:rFonts w:hint="eastAsia" w:ascii="宋体" w:hAnsi="宋体" w:eastAsia="宋体" w:cs="宋体"/>
                <w:b w:val="0"/>
                <w:i w:val="0"/>
                <w:caps w:val="0"/>
                <w:color w:val="000000"/>
                <w:spacing w:val="0"/>
                <w:kern w:val="0"/>
                <w:sz w:val="18"/>
                <w:szCs w:val="18"/>
                <w:lang w:val="en-US" w:eastAsia="zh-CN" w:bidi="ar"/>
              </w:rPr>
              <w:t>、能够以第一人称说说自己所喜欢的动物是什么，</w:t>
            </w:r>
            <w:r>
              <w:rPr>
                <w:rFonts w:hint="default" w:ascii="Times New Roman" w:hAnsi="Times New Roman" w:eastAsia="宋体" w:cs="Times New Roman"/>
                <w:b w:val="0"/>
                <w:i w:val="0"/>
                <w:caps w:val="0"/>
                <w:color w:val="000000"/>
                <w:spacing w:val="0"/>
                <w:kern w:val="0"/>
                <w:sz w:val="18"/>
                <w:szCs w:val="18"/>
                <w:lang w:val="en-US" w:eastAsia="zh-CN" w:bidi="ar"/>
              </w:rPr>
              <w:t>I like…It’s…</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4</w:t>
            </w:r>
            <w:r>
              <w:rPr>
                <w:rFonts w:hint="eastAsia" w:ascii="宋体" w:hAnsi="宋体" w:eastAsia="宋体" w:cs="宋体"/>
                <w:b w:val="0"/>
                <w:i w:val="0"/>
                <w:caps w:val="0"/>
                <w:color w:val="000000"/>
                <w:spacing w:val="0"/>
                <w:kern w:val="0"/>
                <w:sz w:val="18"/>
                <w:szCs w:val="18"/>
                <w:lang w:val="en-US" w:eastAsia="zh-CN" w:bidi="ar"/>
              </w:rPr>
              <w:t>、掌握四会句子，读懂对话内容，并能在实际情景中运用，要求模仿正确，语调自然。</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5</w:t>
            </w:r>
            <w:r>
              <w:rPr>
                <w:rFonts w:hint="eastAsia" w:ascii="宋体" w:hAnsi="宋体" w:eastAsia="宋体" w:cs="宋体"/>
                <w:b w:val="0"/>
                <w:i w:val="0"/>
                <w:caps w:val="0"/>
                <w:color w:val="000000"/>
                <w:spacing w:val="0"/>
                <w:kern w:val="0"/>
                <w:sz w:val="18"/>
                <w:szCs w:val="18"/>
                <w:lang w:val="en-US" w:eastAsia="zh-CN" w:bidi="ar"/>
              </w:rPr>
              <w:t>、了解动物的外貌特征、饮食爱好、生活环境、习性等知识。</w:t>
            </w:r>
          </w:p>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i w:val="0"/>
                <w:caps w:val="0"/>
                <w:color w:val="FF0000"/>
                <w:spacing w:val="0"/>
                <w:kern w:val="0"/>
                <w:sz w:val="18"/>
                <w:szCs w:val="18"/>
                <w:lang w:val="en-US" w:eastAsia="zh-CN" w:bidi="ar"/>
              </w:rPr>
              <w:t>二、过程与方法</w:t>
            </w:r>
          </w:p>
          <w:p>
            <w:pPr>
              <w:keepNext w:val="0"/>
              <w:keepLines w:val="0"/>
              <w:widowControl/>
              <w:suppressLineNumbers w:val="0"/>
              <w:spacing w:before="0" w:beforeAutospacing="0" w:after="0" w:afterAutospacing="0" w:line="240" w:lineRule="auto"/>
              <w:ind w:left="0" w:right="0"/>
              <w:jc w:val="left"/>
            </w:pPr>
            <w:r>
              <w:rPr>
                <w:rFonts w:hint="default" w:ascii="Arial" w:hAnsi="Arial" w:eastAsia="宋体" w:cs="Arial"/>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、能通过同伴分工合作的形式，运用不同媒体进行文字、图像、声音等资料的收集、整理和归纳。</w:t>
            </w:r>
          </w:p>
          <w:p>
            <w:pPr>
              <w:keepNext w:val="0"/>
              <w:keepLines w:val="0"/>
              <w:widowControl/>
              <w:suppressLineNumbers w:val="0"/>
              <w:spacing w:before="0" w:beforeAutospacing="0" w:after="0" w:afterAutospacing="0" w:line="240" w:lineRule="auto"/>
              <w:ind w:left="0" w:right="0"/>
              <w:jc w:val="left"/>
            </w:pPr>
            <w:r>
              <w:rPr>
                <w:rFonts w:hint="default" w:ascii="Arial" w:hAnsi="Arial" w:eastAsia="宋体" w:cs="Arial"/>
                <w:b w:val="0"/>
                <w:i w:val="0"/>
                <w:caps w:val="0"/>
                <w:color w:val="000000"/>
                <w:spacing w:val="0"/>
                <w:kern w:val="0"/>
                <w:sz w:val="18"/>
                <w:szCs w:val="18"/>
                <w:lang w:val="en-US" w:eastAsia="zh-CN" w:bidi="ar"/>
              </w:rPr>
              <w:t>2</w:t>
            </w:r>
            <w:r>
              <w:rPr>
                <w:rFonts w:hint="eastAsia" w:ascii="宋体" w:hAnsi="宋体" w:eastAsia="宋体" w:cs="宋体"/>
                <w:b w:val="0"/>
                <w:i w:val="0"/>
                <w:caps w:val="0"/>
                <w:color w:val="000000"/>
                <w:spacing w:val="0"/>
                <w:kern w:val="0"/>
                <w:sz w:val="18"/>
                <w:szCs w:val="18"/>
                <w:lang w:val="en-US" w:eastAsia="zh-CN" w:bidi="ar"/>
              </w:rPr>
              <w:t>、能运用</w:t>
            </w:r>
            <w:r>
              <w:rPr>
                <w:rFonts w:hint="default" w:ascii="Arial" w:hAnsi="Arial" w:eastAsia="宋体" w:cs="Arial"/>
                <w:b w:val="0"/>
                <w:i w:val="0"/>
                <w:caps w:val="0"/>
                <w:color w:val="000000"/>
                <w:spacing w:val="0"/>
                <w:kern w:val="0"/>
                <w:sz w:val="18"/>
                <w:szCs w:val="18"/>
                <w:lang w:val="en-US" w:eastAsia="zh-CN" w:bidi="ar"/>
              </w:rPr>
              <w:t>PPT</w:t>
            </w:r>
            <w:r>
              <w:rPr>
                <w:rFonts w:hint="eastAsia" w:ascii="宋体" w:hAnsi="宋体" w:eastAsia="宋体" w:cs="宋体"/>
                <w:b w:val="0"/>
                <w:i w:val="0"/>
                <w:caps w:val="0"/>
                <w:color w:val="000000"/>
                <w:spacing w:val="0"/>
                <w:kern w:val="0"/>
                <w:sz w:val="18"/>
                <w:szCs w:val="18"/>
                <w:lang w:val="en-US" w:eastAsia="zh-CN" w:bidi="ar"/>
              </w:rPr>
              <w:t>和</w:t>
            </w:r>
            <w:r>
              <w:rPr>
                <w:rFonts w:hint="default" w:ascii="Arial" w:hAnsi="Arial" w:eastAsia="宋体" w:cs="Arial"/>
                <w:b w:val="0"/>
                <w:i w:val="0"/>
                <w:caps w:val="0"/>
                <w:color w:val="000000"/>
                <w:spacing w:val="0"/>
                <w:kern w:val="0"/>
                <w:sz w:val="18"/>
                <w:szCs w:val="18"/>
                <w:lang w:val="en-US" w:eastAsia="zh-CN" w:bidi="ar"/>
              </w:rPr>
              <w:t>FrontPage</w:t>
            </w:r>
            <w:r>
              <w:rPr>
                <w:rFonts w:hint="eastAsia" w:ascii="宋体" w:hAnsi="宋体" w:eastAsia="宋体" w:cs="宋体"/>
                <w:b w:val="0"/>
                <w:i w:val="0"/>
                <w:caps w:val="0"/>
                <w:color w:val="000000"/>
                <w:spacing w:val="0"/>
                <w:kern w:val="0"/>
                <w:sz w:val="18"/>
                <w:szCs w:val="18"/>
                <w:lang w:val="en-US" w:eastAsia="zh-CN" w:bidi="ar"/>
              </w:rPr>
              <w:t>制作简单的演示文稿和网页，来共享学习资料、学习过程和学习成果。</w:t>
            </w:r>
          </w:p>
          <w:p>
            <w:pPr>
              <w:pStyle w:val="4"/>
              <w:keepNext w:val="0"/>
              <w:keepLines w:val="0"/>
              <w:widowControl/>
              <w:suppressLineNumbers w:val="0"/>
              <w:spacing w:before="48" w:beforeAutospacing="0" w:after="48" w:afterAutospacing="0" w:line="240" w:lineRule="auto"/>
              <w:ind w:left="0" w:right="0"/>
              <w:jc w:val="left"/>
            </w:pPr>
            <w:r>
              <w:rPr>
                <w:rFonts w:hint="default" w:ascii="Arial" w:hAnsi="Arial" w:cs="Arial"/>
                <w:b w:val="0"/>
                <w:i w:val="0"/>
                <w:caps w:val="0"/>
                <w:color w:val="000000"/>
                <w:spacing w:val="0"/>
                <w:sz w:val="18"/>
                <w:szCs w:val="18"/>
                <w:lang w:val="en-US"/>
              </w:rPr>
              <w:t>3</w:t>
            </w:r>
            <w:r>
              <w:rPr>
                <w:rFonts w:hint="eastAsia" w:ascii="宋体" w:hAnsi="宋体" w:eastAsia="宋体" w:cs="宋体"/>
                <w:b w:val="0"/>
                <w:i w:val="0"/>
                <w:caps w:val="0"/>
                <w:color w:val="000000"/>
                <w:spacing w:val="0"/>
                <w:sz w:val="18"/>
                <w:szCs w:val="18"/>
              </w:rPr>
              <w:t>、能运用网络进行多元化的学习和交流，制定相应的单元学习计划等。</w:t>
            </w:r>
          </w:p>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i w:val="0"/>
                <w:caps w:val="0"/>
                <w:color w:val="FF0000"/>
                <w:spacing w:val="0"/>
                <w:kern w:val="0"/>
                <w:sz w:val="18"/>
                <w:szCs w:val="18"/>
                <w:lang w:val="en-US" w:eastAsia="zh-CN" w:bidi="ar"/>
              </w:rPr>
              <w:t>三、情感态度与价值观</w:t>
            </w:r>
          </w:p>
          <w:p>
            <w:pPr>
              <w:keepNext w:val="0"/>
              <w:keepLines w:val="0"/>
              <w:widowControl/>
              <w:suppressLineNumbers w:val="0"/>
              <w:spacing w:before="0" w:beforeAutospacing="0" w:after="0" w:afterAutospacing="0" w:line="240" w:lineRule="auto"/>
              <w:ind w:left="0" w:right="0"/>
              <w:jc w:val="left"/>
            </w:pPr>
            <w:r>
              <w:rPr>
                <w:rFonts w:hint="default" w:ascii="Times New Roman" w:hAnsi="Times New Roman" w:eastAsia="宋体" w:cs="Times New Roman"/>
                <w:b w:val="0"/>
                <w:i w:val="0"/>
                <w:caps w:val="0"/>
                <w:color w:val="000000"/>
                <w:spacing w:val="0"/>
                <w:kern w:val="0"/>
                <w:sz w:val="18"/>
                <w:szCs w:val="18"/>
                <w:lang w:val="en-US" w:eastAsia="zh-CN" w:bidi="ar"/>
              </w:rPr>
              <w:t>1</w:t>
            </w:r>
            <w:r>
              <w:rPr>
                <w:rFonts w:hint="eastAsia" w:ascii="宋体" w:hAnsi="宋体" w:eastAsia="宋体" w:cs="宋体"/>
                <w:b w:val="0"/>
                <w:i w:val="0"/>
                <w:caps w:val="0"/>
                <w:color w:val="000000"/>
                <w:spacing w:val="0"/>
                <w:kern w:val="0"/>
                <w:sz w:val="18"/>
                <w:szCs w:val="18"/>
                <w:lang w:val="en-US" w:eastAsia="zh-CN" w:bidi="ar"/>
              </w:rPr>
              <w:t>、逐步形成学习英语的兴趣，初步养成合作、自主探究的精神和创新意识。</w:t>
            </w:r>
          </w:p>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21"/>
                <w:szCs w:val="21"/>
                <w:lang w:val="en-US" w:eastAsia="zh-CN" w:bidi="ar"/>
              </w:rPr>
              <w:t>2</w:t>
            </w:r>
            <w:r>
              <w:rPr>
                <w:rFonts w:hint="eastAsia" w:ascii="宋体" w:hAnsi="宋体" w:eastAsia="宋体" w:cs="宋体"/>
                <w:b w:val="0"/>
                <w:i w:val="0"/>
                <w:caps w:val="0"/>
                <w:color w:val="000000"/>
                <w:spacing w:val="0"/>
                <w:kern w:val="0"/>
                <w:sz w:val="21"/>
                <w:szCs w:val="21"/>
                <w:lang w:val="en-US" w:eastAsia="zh-CN" w:bidi="ar"/>
              </w:rPr>
              <w:t>、通过学习，形成爱护动物的观念。</w:t>
            </w: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E0E0E0"/>
            <w:vAlign w:val="center"/>
          </w:tcPr>
          <w:tbl>
            <w:tblPr>
              <w:tblW w:w="8968" w:type="dxa"/>
              <w:tblCellSpacing w:w="0" w:type="dxa"/>
              <w:tblInd w:w="0" w:type="dxa"/>
              <w:shd w:val="clear"/>
              <w:tblLayout w:type="fixed"/>
              <w:tblCellMar>
                <w:top w:w="0" w:type="dxa"/>
                <w:left w:w="0" w:type="dxa"/>
                <w:bottom w:w="0" w:type="dxa"/>
                <w:right w:w="0" w:type="dxa"/>
              </w:tblCellMar>
            </w:tblPr>
            <w:tblGrid>
              <w:gridCol w:w="3470"/>
              <w:gridCol w:w="5498"/>
            </w:tblGrid>
            <w:tr>
              <w:tblPrEx>
                <w:tblLayout w:type="fixed"/>
                <w:tblCellMar>
                  <w:top w:w="0" w:type="dxa"/>
                  <w:left w:w="0" w:type="dxa"/>
                  <w:bottom w:w="0" w:type="dxa"/>
                  <w:right w:w="0" w:type="dxa"/>
                </w:tblCellMar>
              </w:tblPrEx>
              <w:trPr>
                <w:tblCellSpacing w:w="0" w:type="dxa"/>
              </w:trPr>
              <w:tc>
                <w:tcPr>
                  <w:tcW w:w="3470"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对应的课程标准：</w:t>
                  </w:r>
                </w:p>
              </w:tc>
              <w:tc>
                <w:tcPr>
                  <w:tcW w:w="5498"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5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5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146" w:type="dxa"/>
            <w:gridSpan w:val="4"/>
            <w:shd w:val="clear" w:color="auto" w:fill="FFFFFF"/>
            <w:vAlign w:val="center"/>
          </w:tcPr>
          <w:p>
            <w:pPr>
              <w:pStyle w:val="4"/>
              <w:keepNext w:val="0"/>
              <w:keepLines w:val="0"/>
              <w:widowControl/>
              <w:suppressLineNumbers w:val="0"/>
              <w:spacing w:before="48" w:beforeAutospacing="0" w:after="48" w:afterAutospacing="0" w:line="240" w:lineRule="auto"/>
              <w:ind w:left="0" w:right="0"/>
              <w:jc w:val="left"/>
            </w:pPr>
            <w:r>
              <w:rPr>
                <w:rFonts w:hint="eastAsia" w:ascii="宋体" w:hAnsi="宋体" w:eastAsia="宋体" w:cs="宋体"/>
                <w:b/>
                <w:i w:val="0"/>
                <w:caps w:val="0"/>
                <w:color w:val="FF0000"/>
                <w:spacing w:val="0"/>
                <w:sz w:val="24"/>
                <w:szCs w:val="24"/>
              </w:rPr>
              <w:t>知识技能</w:t>
            </w:r>
          </w:p>
          <w:tbl>
            <w:tblPr>
              <w:tblW w:w="8409"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687"/>
              <w:gridCol w:w="67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综合语言运用能力一级目标</w:t>
                  </w:r>
                  <w:r>
                    <w:rPr>
                      <w:rFonts w:hint="eastAsia" w:ascii="宋体" w:hAnsi="宋体" w:eastAsia="宋体" w:cs="宋体"/>
                      <w:sz w:val="18"/>
                      <w:szCs w:val="18"/>
                      <w:lang w:val="en-US"/>
                    </w:rPr>
                    <w:t>(1-9'ELA'2.1)</w:t>
                  </w:r>
                </w:p>
              </w:tc>
              <w:tc>
                <w:tcPr>
                  <w:tcW w:w="672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对英语有好奇心，喜欢听他人说英语。能根据教师的简单指令做游戏、做动作、做事情（如涂颜色、连线）。能做简单的角色扮演。能唱简单的英文歌曲，说简单的英语歌谣。能在图片的帮助下听懂和读懂简单的小故事。能交流简单的个人信息，表达简单的情感和感觉。能书写字母和单词。对英语学习中接触的外国文化习俗感兴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综合语言运用能力二级目标</w:t>
                  </w:r>
                  <w:r>
                    <w:rPr>
                      <w:rFonts w:hint="eastAsia" w:ascii="宋体" w:hAnsi="宋体" w:eastAsia="宋体" w:cs="宋体"/>
                      <w:sz w:val="18"/>
                      <w:szCs w:val="18"/>
                      <w:lang w:val="en-US"/>
                    </w:rPr>
                    <w:t>(1-9'ELA'2.2)</w:t>
                  </w:r>
                </w:p>
              </w:tc>
              <w:tc>
                <w:tcPr>
                  <w:tcW w:w="6722" w:type="dxa"/>
                  <w:tcBorders>
                    <w:top w:val="nil"/>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对英语学习有持续的兴趣和爱好。能用简单的英语互致问候、交换有关个人、家庭和朋友的简单信息。能根据所学内容表演小对话或歌谣。能在图片的帮助下听懂、读懂并讲述简单的故事。能根据图片或提示写简单的句子。在学习中乐于参与、积极合作、主动请教。乐于了解异国文化、习俗。</w:t>
                  </w:r>
                </w:p>
              </w:tc>
            </w:tr>
          </w:tbl>
          <w:p>
            <w:pPr>
              <w:keepNext w:val="0"/>
              <w:keepLines w:val="0"/>
              <w:widowControl/>
              <w:suppressLineNumbers w:val="0"/>
              <w:spacing w:before="0" w:beforeAutospacing="0" w:after="0" w:afterAutospacing="0" w:line="240" w:lineRule="auto"/>
              <w:ind w:left="0" w:right="0"/>
              <w:jc w:val="left"/>
            </w:pPr>
            <w:r>
              <w:rPr>
                <w:rFonts w:hint="eastAsia" w:ascii="宋体" w:hAnsi="宋体" w:eastAsia="宋体" w:cs="宋体"/>
                <w:b/>
                <w:i w:val="0"/>
                <w:caps w:val="0"/>
                <w:color w:val="FF0000"/>
                <w:spacing w:val="0"/>
                <w:kern w:val="0"/>
                <w:sz w:val="24"/>
                <w:szCs w:val="24"/>
                <w:lang w:val="en-US" w:eastAsia="zh-CN" w:bidi="ar"/>
              </w:rPr>
              <w:t>情感态度</w:t>
            </w:r>
          </w:p>
          <w:tbl>
            <w:tblPr>
              <w:tblW w:w="8409"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687"/>
              <w:gridCol w:w="67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lang w:val="en-US" w:eastAsia="zh-CN" w:bidi="ar"/>
                    </w:rPr>
                    <w:t>(2'ELA'3.4.1.1)</w:t>
                  </w:r>
                </w:p>
              </w:tc>
              <w:tc>
                <w:tcPr>
                  <w:tcW w:w="672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lang w:val="en-US" w:eastAsia="zh-CN" w:bidi="ar"/>
                    </w:rPr>
                    <w:t>积极与他人合作，共同完成学习任务；主动向老师或同学请教；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lang w:val="en-US" w:eastAsia="zh-CN" w:bidi="ar"/>
                    </w:rPr>
                    <w:t>(5'ELA'3.4.2.3)</w:t>
                  </w:r>
                </w:p>
              </w:tc>
              <w:tc>
                <w:tcPr>
                  <w:tcW w:w="672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lang w:val="en-US" w:eastAsia="zh-CN" w:bidi="ar"/>
                    </w:rPr>
                    <w:t>在课内外学习活动中能够用英语与他人交流；善于抓住用英语交际的机会；在交际中，把注意力集中在意思的表达上；必要时借助手势、表情等进行交流；交际中遇到困难时，有效地寻求帮助；在交际申注意到中外交际习俗的差异。</w:t>
                  </w:r>
                </w:p>
              </w:tc>
            </w:tr>
          </w:tbl>
          <w:p>
            <w:pPr>
              <w:pStyle w:val="4"/>
              <w:keepNext w:val="0"/>
              <w:keepLines w:val="0"/>
              <w:widowControl/>
              <w:suppressLineNumbers w:val="0"/>
              <w:spacing w:before="48" w:beforeAutospacing="0" w:after="48" w:afterAutospacing="0" w:line="240" w:lineRule="auto"/>
              <w:ind w:left="0" w:right="0"/>
              <w:jc w:val="left"/>
            </w:pPr>
            <w:r>
              <w:rPr>
                <w:rFonts w:hint="eastAsia" w:ascii="宋体" w:hAnsi="宋体" w:eastAsia="宋体" w:cs="宋体"/>
                <w:b/>
                <w:i w:val="0"/>
                <w:caps w:val="0"/>
                <w:color w:val="FF0000"/>
                <w:spacing w:val="0"/>
                <w:sz w:val="24"/>
                <w:szCs w:val="24"/>
              </w:rPr>
              <w:t>过程方法</w:t>
            </w:r>
          </w:p>
          <w:tbl>
            <w:tblPr>
              <w:tblW w:w="8409"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687"/>
              <w:gridCol w:w="67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lang w:val="en-US"/>
                    </w:rPr>
                    <w:t>(5'ELA'3.4.2.1)</w:t>
                  </w:r>
                </w:p>
              </w:tc>
              <w:tc>
                <w:tcPr>
                  <w:tcW w:w="672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根据需要进行预习； 在学习中集中注意力，在学习中积极思考；对所学习内容能主动复习并加以整理和归纳；积极运用所学英语进行表达和交流；必要时，有效地借助母语知识理解英语；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lang w:val="en-US"/>
                    </w:rPr>
                    <w:t>(5'ELA'3.4.2.2)</w:t>
                  </w:r>
                </w:p>
              </w:tc>
              <w:tc>
                <w:tcPr>
                  <w:tcW w:w="6722" w:type="dxa"/>
                  <w:tcBorders>
                    <w:top w:val="nil"/>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经常与教师和同学交流学习体会；积极参与课内外英语学习活动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687"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lang w:val="en-US"/>
                    </w:rPr>
                    <w:t>(5'ELA'3.4.2.4)</w:t>
                  </w:r>
                </w:p>
              </w:tc>
              <w:tc>
                <w:tcPr>
                  <w:tcW w:w="6722" w:type="dxa"/>
                  <w:tcBorders>
                    <w:top w:val="nil"/>
                    <w:left w:val="nil"/>
                    <w:bottom w:val="single" w:color="auto" w:sz="8" w:space="0"/>
                    <w:right w:val="single" w:color="auto" w:sz="8" w:space="0"/>
                  </w:tcBorders>
                  <w:shd w:val="clear"/>
                  <w:tcMar>
                    <w:left w:w="108" w:type="dxa"/>
                    <w:right w:w="108" w:type="dxa"/>
                  </w:tcMar>
                  <w:vAlign w:val="top"/>
                </w:tcPr>
                <w:p>
                  <w:pPr>
                    <w:pStyle w:val="4"/>
                    <w:keepNext w:val="0"/>
                    <w:keepLines w:val="0"/>
                    <w:widowControl/>
                    <w:suppressLineNumbers w:val="0"/>
                    <w:spacing w:before="48" w:beforeAutospacing="0" w:after="48" w:afterAutospacing="0"/>
                    <w:ind w:left="0" w:right="0"/>
                  </w:pPr>
                  <w:r>
                    <w:rPr>
                      <w:rFonts w:hint="eastAsia" w:ascii="宋体" w:hAnsi="宋体" w:eastAsia="宋体" w:cs="宋体"/>
                      <w:sz w:val="18"/>
                      <w:szCs w:val="18"/>
                    </w:rPr>
                    <w:t>注意通过音像资料丰富自己的学习；使用简单工具书查找信息；能初步利用图书馆或网络上的学习资源。</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337" w:type="dxa"/>
            <w:gridSpan w:val="2"/>
            <w:vMerge w:val="restart"/>
            <w:shd w:val="clear" w:color="auto" w:fill="E0E0E0"/>
            <w:vAlign w:val="center"/>
          </w:tcPr>
          <w:p>
            <w:pPr>
              <w:keepNext w:val="0"/>
              <w:keepLines w:val="0"/>
              <w:widowControl/>
              <w:suppressLineNumbers w:val="0"/>
              <w:shd w:val="clear" w:fill="E0E0E0"/>
              <w:spacing w:before="0" w:beforeAutospacing="0" w:after="180" w:afterAutospacing="0" w:line="240" w:lineRule="auto"/>
              <w:ind w:left="0" w:right="0" w:firstLine="0"/>
              <w:jc w:val="center"/>
              <w:rPr>
                <w:rFonts w:hint="default" w:ascii="Arial" w:hAnsi="Arial" w:cs="Arial"/>
                <w:b w:val="0"/>
                <w:i w:val="0"/>
                <w:caps w:val="0"/>
                <w:color w:val="000000"/>
                <w:spacing w:val="0"/>
                <w:sz w:val="18"/>
                <w:szCs w:val="18"/>
              </w:rPr>
            </w:pP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t>框</w:t>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t>架</w:t>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t>问</w:t>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br w:type="textWrapping"/>
            </w:r>
            <w:r>
              <w:rPr>
                <w:rFonts w:hint="default" w:ascii="Arial" w:hAnsi="Arial" w:eastAsia="宋体" w:cs="Arial"/>
                <w:b/>
                <w:i w:val="0"/>
                <w:caps w:val="0"/>
                <w:color w:val="000000"/>
                <w:spacing w:val="0"/>
                <w:kern w:val="0"/>
                <w:sz w:val="18"/>
                <w:szCs w:val="18"/>
                <w:lang w:val="en-US" w:eastAsia="zh-CN" w:bidi="ar"/>
              </w:rPr>
              <w:t>题</w:t>
            </w:r>
          </w:p>
        </w:tc>
        <w:tc>
          <w:tcPr>
            <w:tcW w:w="2054" w:type="dxa"/>
            <w:shd w:val="clear" w:color="auto" w:fill="E0E0E0"/>
            <w:vAlign w:val="center"/>
          </w:tcPr>
          <w:p>
            <w:pPr>
              <w:jc w:val="left"/>
              <w:rPr>
                <w:rFonts w:hint="eastAsia" w:ascii="Arial" w:hAnsi="Arial" w:eastAsia="宋体" w:cs="Arial"/>
                <w:b w:val="0"/>
                <w:i w:val="0"/>
                <w:caps w:val="0"/>
                <w:color w:val="000000"/>
                <w:spacing w:val="0"/>
                <w:sz w:val="18"/>
                <w:szCs w:val="18"/>
                <w:lang w:val="en-US" w:eastAsia="zh-CN"/>
              </w:rPr>
            </w:pPr>
            <w:r>
              <w:rPr>
                <w:rFonts w:hint="eastAsia" w:ascii="Arial" w:hAnsi="Arial" w:cs="Arial"/>
                <w:b w:val="0"/>
                <w:i w:val="0"/>
                <w:caps w:val="0"/>
                <w:color w:val="000000"/>
                <w:spacing w:val="0"/>
                <w:sz w:val="18"/>
                <w:szCs w:val="18"/>
                <w:lang w:val="en-US" w:eastAsia="zh-CN"/>
              </w:rPr>
              <w:t>基本问题</w:t>
            </w:r>
          </w:p>
        </w:tc>
        <w:tc>
          <w:tcPr>
            <w:tcW w:w="6731" w:type="dxa"/>
            <w:shd w:val="clear" w:color="auto" w:fill="FFFFFF"/>
            <w:vAlign w:val="center"/>
          </w:tcPr>
          <w:p>
            <w:pPr>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我们应该如何爱护动物？</w:t>
            </w:r>
          </w:p>
        </w:tc>
      </w:tr>
      <w:tr>
        <w:tblPrEx>
          <w:shd w:val="clear" w:color="auto" w:fill="808080"/>
          <w:tblLayout w:type="fixed"/>
          <w:tblCellMar>
            <w:top w:w="90" w:type="dxa"/>
            <w:left w:w="90" w:type="dxa"/>
            <w:bottom w:w="90" w:type="dxa"/>
            <w:right w:w="90" w:type="dxa"/>
          </w:tblCellMar>
        </w:tblPrEx>
        <w:trPr>
          <w:tblCellSpacing w:w="7" w:type="dxa"/>
        </w:trPr>
        <w:tc>
          <w:tcPr>
            <w:tcW w:w="337" w:type="dxa"/>
            <w:gridSpan w:val="2"/>
            <w:vMerge w:val="continue"/>
            <w:shd w:val="clear" w:color="auto" w:fill="E0E0E0"/>
            <w:vAlign w:val="center"/>
          </w:tcPr>
          <w:p>
            <w:pPr>
              <w:jc w:val="center"/>
              <w:rPr>
                <w:rFonts w:hint="default" w:ascii="Arial" w:hAnsi="Arial" w:cs="Arial"/>
                <w:b w:val="0"/>
                <w:i w:val="0"/>
                <w:caps w:val="0"/>
                <w:color w:val="000000"/>
                <w:spacing w:val="0"/>
                <w:sz w:val="18"/>
                <w:szCs w:val="18"/>
              </w:rPr>
            </w:pPr>
          </w:p>
        </w:tc>
        <w:tc>
          <w:tcPr>
            <w:tcW w:w="2054" w:type="dxa"/>
            <w:shd w:val="clear" w:color="auto" w:fill="E0E0E0"/>
            <w:vAlign w:val="center"/>
          </w:tcPr>
          <w:p>
            <w:pPr>
              <w:jc w:val="left"/>
              <w:rPr>
                <w:rFonts w:hint="eastAsia" w:ascii="Arial" w:hAnsi="Arial" w:eastAsia="宋体" w:cs="Arial"/>
                <w:b w:val="0"/>
                <w:i w:val="0"/>
                <w:caps w:val="0"/>
                <w:color w:val="000000"/>
                <w:spacing w:val="0"/>
                <w:sz w:val="18"/>
                <w:szCs w:val="18"/>
                <w:lang w:eastAsia="zh-CN"/>
              </w:rPr>
            </w:pPr>
            <w:r>
              <w:rPr>
                <w:rFonts w:hint="eastAsia" w:ascii="Arial" w:hAnsi="Arial" w:cs="Arial"/>
                <w:b w:val="0"/>
                <w:i w:val="0"/>
                <w:caps w:val="0"/>
                <w:color w:val="000000"/>
                <w:spacing w:val="0"/>
                <w:sz w:val="18"/>
                <w:szCs w:val="18"/>
                <w:lang w:eastAsia="zh-CN"/>
              </w:rPr>
              <w:t>单元问题</w:t>
            </w:r>
          </w:p>
        </w:tc>
        <w:tc>
          <w:tcPr>
            <w:tcW w:w="6731" w:type="dxa"/>
            <w:shd w:val="clear" w:color="auto" w:fill="FFFFFF"/>
            <w:vAlign w:val="center"/>
          </w:tcPr>
          <w:p>
            <w:pPr>
              <w:jc w:val="left"/>
              <w:rPr>
                <w:rFonts w:hint="default" w:ascii="Arial" w:hAnsi="Arial" w:eastAsia="宋体" w:cs="Arial"/>
                <w:b w:val="0"/>
                <w:i w:val="0"/>
                <w:caps w:val="0"/>
                <w:color w:val="000000"/>
                <w:spacing w:val="0"/>
                <w:kern w:val="0"/>
                <w:sz w:val="18"/>
                <w:szCs w:val="18"/>
                <w:lang w:val="en-US" w:eastAsia="zh-CN" w:bidi="ar"/>
              </w:rPr>
            </w:pPr>
            <w:r>
              <w:rPr>
                <w:rFonts w:hint="default" w:ascii="Arial" w:hAnsi="Arial" w:eastAsia="宋体" w:cs="Arial"/>
                <w:b w:val="0"/>
                <w:i w:val="0"/>
                <w:caps w:val="0"/>
                <w:color w:val="000000"/>
                <w:spacing w:val="0"/>
                <w:kern w:val="0"/>
                <w:sz w:val="18"/>
                <w:szCs w:val="18"/>
                <w:lang w:val="en-US" w:eastAsia="zh-CN" w:bidi="ar"/>
              </w:rPr>
              <w:t xml:space="preserve">1、你还了解哪些动物?现在的状况如何？ </w:t>
            </w:r>
          </w:p>
          <w:p>
            <w:pPr>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2、如果你是一名保护动物的志愿者，你会怎样做？</w:t>
            </w:r>
          </w:p>
        </w:tc>
      </w:tr>
      <w:tr>
        <w:tblPrEx>
          <w:shd w:val="clear" w:color="auto" w:fill="808080"/>
          <w:tblLayout w:type="fixed"/>
          <w:tblCellMar>
            <w:top w:w="90" w:type="dxa"/>
            <w:left w:w="90" w:type="dxa"/>
            <w:bottom w:w="90" w:type="dxa"/>
            <w:right w:w="90" w:type="dxa"/>
          </w:tblCellMar>
        </w:tblPrEx>
        <w:trPr>
          <w:tblCellSpacing w:w="7" w:type="dxa"/>
        </w:trPr>
        <w:tc>
          <w:tcPr>
            <w:tcW w:w="337" w:type="dxa"/>
            <w:gridSpan w:val="2"/>
            <w:vMerge w:val="continue"/>
            <w:shd w:val="clear" w:color="auto" w:fill="E0E0E0"/>
            <w:vAlign w:val="center"/>
          </w:tcPr>
          <w:p>
            <w:pPr>
              <w:jc w:val="center"/>
              <w:rPr>
                <w:rFonts w:hint="default" w:ascii="Arial" w:hAnsi="Arial" w:cs="Arial"/>
                <w:b w:val="0"/>
                <w:i w:val="0"/>
                <w:caps w:val="0"/>
                <w:color w:val="000000"/>
                <w:spacing w:val="0"/>
                <w:sz w:val="18"/>
                <w:szCs w:val="18"/>
              </w:rPr>
            </w:pPr>
          </w:p>
        </w:tc>
        <w:tc>
          <w:tcPr>
            <w:tcW w:w="2054" w:type="dxa"/>
            <w:shd w:val="clear" w:color="auto" w:fill="E0E0E0"/>
            <w:vAlign w:val="center"/>
          </w:tcPr>
          <w:p>
            <w:pPr>
              <w:jc w:val="left"/>
              <w:rPr>
                <w:rFonts w:hint="eastAsia" w:ascii="Arial" w:hAnsi="Arial" w:eastAsia="宋体" w:cs="Arial"/>
                <w:b w:val="0"/>
                <w:i w:val="0"/>
                <w:caps w:val="0"/>
                <w:color w:val="000000"/>
                <w:spacing w:val="0"/>
                <w:sz w:val="18"/>
                <w:szCs w:val="18"/>
                <w:lang w:eastAsia="zh-CN"/>
              </w:rPr>
            </w:pPr>
            <w:r>
              <w:rPr>
                <w:rFonts w:hint="eastAsia" w:ascii="Arial" w:hAnsi="Arial" w:cs="Arial"/>
                <w:b w:val="0"/>
                <w:i w:val="0"/>
                <w:caps w:val="0"/>
                <w:color w:val="000000"/>
                <w:spacing w:val="0"/>
                <w:sz w:val="18"/>
                <w:szCs w:val="18"/>
                <w:lang w:eastAsia="zh-CN"/>
              </w:rPr>
              <w:t>内容问题</w:t>
            </w:r>
          </w:p>
        </w:tc>
        <w:tc>
          <w:tcPr>
            <w:tcW w:w="6731" w:type="dxa"/>
            <w:shd w:val="clear" w:color="auto" w:fill="FFFFFF"/>
            <w:vAlign w:val="center"/>
          </w:tcPr>
          <w:p>
            <w:pPr>
              <w:jc w:val="left"/>
              <w:rPr>
                <w:rFonts w:hint="default" w:ascii="Arial" w:hAnsi="Arial" w:eastAsia="宋体" w:cs="Arial"/>
                <w:b w:val="0"/>
                <w:i w:val="0"/>
                <w:caps w:val="0"/>
                <w:color w:val="000000"/>
                <w:spacing w:val="0"/>
                <w:kern w:val="0"/>
                <w:sz w:val="18"/>
                <w:szCs w:val="18"/>
                <w:lang w:val="en-US" w:eastAsia="zh-CN" w:bidi="ar"/>
              </w:rPr>
            </w:pPr>
            <w:r>
              <w:rPr>
                <w:rFonts w:hint="default" w:ascii="Arial" w:hAnsi="Arial" w:eastAsia="宋体" w:cs="Arial"/>
                <w:b w:val="0"/>
                <w:i w:val="0"/>
                <w:caps w:val="0"/>
                <w:color w:val="000000"/>
                <w:spacing w:val="0"/>
                <w:kern w:val="0"/>
                <w:sz w:val="18"/>
                <w:szCs w:val="18"/>
                <w:lang w:val="en-US" w:eastAsia="zh-CN" w:bidi="ar"/>
              </w:rPr>
              <w:t>1、你能说出哪些有关于动物的英语单词吗？</w:t>
            </w:r>
          </w:p>
          <w:p>
            <w:pPr>
              <w:jc w:val="left"/>
              <w:rPr>
                <w:rFonts w:hint="default" w:ascii="Arial" w:hAnsi="Arial" w:eastAsia="宋体" w:cs="Arial"/>
                <w:b w:val="0"/>
                <w:i w:val="0"/>
                <w:caps w:val="0"/>
                <w:color w:val="000000"/>
                <w:spacing w:val="0"/>
                <w:kern w:val="0"/>
                <w:sz w:val="18"/>
                <w:szCs w:val="18"/>
                <w:lang w:val="en-US" w:eastAsia="zh-CN" w:bidi="ar"/>
              </w:rPr>
            </w:pPr>
            <w:r>
              <w:rPr>
                <w:rFonts w:hint="default" w:ascii="Arial" w:hAnsi="Arial" w:eastAsia="宋体" w:cs="Arial"/>
                <w:b w:val="0"/>
                <w:i w:val="0"/>
                <w:caps w:val="0"/>
                <w:color w:val="000000"/>
                <w:spacing w:val="0"/>
                <w:kern w:val="0"/>
                <w:sz w:val="18"/>
                <w:szCs w:val="18"/>
                <w:lang w:val="en-US" w:eastAsia="zh-CN" w:bidi="ar"/>
              </w:rPr>
              <w:t xml:space="preserve">2、如何用英语描述动物？ </w:t>
            </w:r>
          </w:p>
          <w:p>
            <w:pPr>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3、你喜欢哪种动物？为什么?</w:t>
            </w:r>
          </w:p>
        </w:tc>
      </w:tr>
    </w:tbl>
    <w:p>
      <w:pPr>
        <w:rPr>
          <w:vanish/>
          <w:sz w:val="24"/>
          <w:szCs w:val="24"/>
        </w:rPr>
      </w:pPr>
    </w:p>
    <w:tbl>
      <w:tblPr>
        <w:tblW w:w="9280" w:type="dxa"/>
        <w:tblCellSpacing w:w="7" w:type="dxa"/>
        <w:tblInd w:w="0" w:type="dxa"/>
        <w:shd w:val="clear" w:color="auto" w:fill="808080"/>
        <w:tblLayout w:type="fixed"/>
        <w:tblCellMar>
          <w:top w:w="90" w:type="dxa"/>
          <w:left w:w="90" w:type="dxa"/>
          <w:bottom w:w="90" w:type="dxa"/>
          <w:right w:w="90" w:type="dxa"/>
        </w:tblCellMar>
      </w:tblPr>
      <w:tblGrid>
        <w:gridCol w:w="9280"/>
      </w:tblGrid>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hint="default"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过程（教学或学习过程）</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Style w:val="6"/>
                <w:rFonts w:hint="default" w:ascii="Arial" w:hAnsi="Arial" w:eastAsia="宋体" w:cs="Arial"/>
                <w:i w:val="0"/>
                <w:caps w:val="0"/>
                <w:color w:val="000000"/>
                <w:spacing w:val="0"/>
                <w:kern w:val="0"/>
                <w:sz w:val="18"/>
                <w:szCs w:val="18"/>
                <w:lang w:val="en-US" w:eastAsia="zh-CN" w:bidi="ar"/>
              </w:rPr>
              <w:t>说明</w:t>
            </w:r>
            <w:r>
              <w:rPr>
                <w:rFonts w:hint="default" w:ascii="Arial" w:hAnsi="Arial" w:eastAsia="宋体" w:cs="Arial"/>
                <w:b w:val="0"/>
                <w:i w:val="0"/>
                <w:caps w:val="0"/>
                <w:color w:val="000000"/>
                <w:spacing w:val="0"/>
                <w:kern w:val="0"/>
                <w:sz w:val="18"/>
                <w:szCs w:val="18"/>
                <w:lang w:val="en-US" w:eastAsia="zh-CN" w:bidi="ar"/>
              </w:rPr>
              <w:t>：在这一部分，清晰描述学习者所需要的基础，教学步骤以及相应的活动序列。</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E0E0E0"/>
            <w:vAlign w:val="center"/>
          </w:tcPr>
          <w:tbl>
            <w:tblPr>
              <w:tblW w:w="9072" w:type="dxa"/>
              <w:tblCellSpacing w:w="0" w:type="dxa"/>
              <w:tblInd w:w="0" w:type="dxa"/>
              <w:shd w:val="clear"/>
              <w:tblLayout w:type="fixed"/>
              <w:tblCellMar>
                <w:top w:w="0" w:type="dxa"/>
                <w:left w:w="0" w:type="dxa"/>
                <w:bottom w:w="0" w:type="dxa"/>
                <w:right w:w="0" w:type="dxa"/>
              </w:tblCellMar>
            </w:tblPr>
            <w:tblGrid>
              <w:gridCol w:w="5866"/>
              <w:gridCol w:w="3206"/>
            </w:tblGrid>
            <w:tr>
              <w:tblPrEx>
                <w:shd w:val="clear"/>
                <w:tblLayout w:type="fixed"/>
                <w:tblCellMar>
                  <w:top w:w="0" w:type="dxa"/>
                  <w:left w:w="0" w:type="dxa"/>
                  <w:bottom w:w="0" w:type="dxa"/>
                  <w:right w:w="0" w:type="dxa"/>
                </w:tblCellMar>
              </w:tblPrEx>
              <w:trPr>
                <w:tblCellSpacing w:w="0" w:type="dxa"/>
              </w:trPr>
              <w:tc>
                <w:tcPr>
                  <w:tcW w:w="5866"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前需技能</w:t>
                  </w:r>
                  <w:r>
                    <w:rPr>
                      <w:rFonts w:hint="default" w:ascii="Arial" w:hAnsi="Arial" w:eastAsia="宋体" w:cs="Arial"/>
                      <w:kern w:val="0"/>
                      <w:sz w:val="18"/>
                      <w:szCs w:val="18"/>
                      <w:lang w:val="en-US" w:eastAsia="zh-CN" w:bidi="ar"/>
                    </w:rPr>
                    <w:t>（请说明学生学习本内容所需要具备的基础）</w:t>
                  </w:r>
                </w:p>
              </w:tc>
              <w:tc>
                <w:tcPr>
                  <w:tcW w:w="3206"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6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6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FFFFFF"/>
            <w:vAlign w:val="center"/>
          </w:tcPr>
          <w:p>
            <w:pPr>
              <w:keepNext w:val="0"/>
              <w:keepLines w:val="0"/>
              <w:widowControl/>
              <w:suppressLineNumbers w:val="0"/>
              <w:spacing w:before="0" w:beforeAutospacing="0" w:after="0" w:afterAutospacing="0" w:line="240" w:lineRule="auto"/>
              <w:ind w:left="0" w:right="0"/>
              <w:jc w:val="left"/>
            </w:pPr>
            <w:r>
              <w:rPr>
                <w:rFonts w:ascii="黑体" w:hAnsi="宋体" w:eastAsia="黑体" w:cs="黑体"/>
                <w:b/>
                <w:i w:val="0"/>
                <w:caps w:val="0"/>
                <w:color w:val="000000"/>
                <w:spacing w:val="0"/>
                <w:kern w:val="0"/>
                <w:sz w:val="24"/>
                <w:szCs w:val="24"/>
                <w:lang w:val="en-US" w:eastAsia="zh-CN" w:bidi="ar"/>
              </w:rPr>
              <w:t>一、进行必要的技术培训。</w:t>
            </w:r>
          </w:p>
          <w:p>
            <w:pPr>
              <w:keepNext w:val="0"/>
              <w:keepLines w:val="0"/>
              <w:widowControl/>
              <w:suppressLineNumbers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由于有些学生的电脑技术水平不一，以及电脑软件版本不尽相同，在项目学习前，我们要提前做好技术准备，其中包括调试计算机以及对学生电脑技术培训。在项目开始前，我们先对学生的多媒体运用能力进行全面的了解，并利用计算机课对学生进行基本的技能培训，争取三分之一的学生能在活动开始前熟练地进行一些必要的软件操作，如：制作</w:t>
            </w:r>
            <w:r>
              <w:rPr>
                <w:rFonts w:hint="default" w:ascii="Times New Roman" w:hAnsi="Times New Roman" w:eastAsia="宋体" w:cs="Times New Roman"/>
                <w:b w:val="0"/>
                <w:i w:val="0"/>
                <w:caps w:val="0"/>
                <w:color w:val="000000"/>
                <w:spacing w:val="0"/>
                <w:kern w:val="0"/>
                <w:sz w:val="24"/>
                <w:szCs w:val="24"/>
                <w:lang w:val="en-US" w:eastAsia="zh-CN" w:bidi="ar"/>
              </w:rPr>
              <w:t>power point</w:t>
            </w:r>
            <w:r>
              <w:rPr>
                <w:rFonts w:hint="eastAsia" w:ascii="宋体" w:hAnsi="宋体" w:eastAsia="宋体" w:cs="宋体"/>
                <w:b w:val="0"/>
                <w:i w:val="0"/>
                <w:caps w:val="0"/>
                <w:color w:val="000000"/>
                <w:spacing w:val="0"/>
                <w:kern w:val="0"/>
                <w:sz w:val="24"/>
                <w:szCs w:val="24"/>
                <w:lang w:val="en-US" w:eastAsia="zh-CN" w:bidi="ar"/>
              </w:rPr>
              <w:t>、浏览网页、下载资源、使用</w:t>
            </w:r>
            <w:r>
              <w:rPr>
                <w:rFonts w:hint="default" w:ascii="Times New Roman" w:hAnsi="Times New Roman" w:eastAsia="宋体" w:cs="Times New Roman"/>
                <w:b w:val="0"/>
                <w:i w:val="0"/>
                <w:caps w:val="0"/>
                <w:color w:val="000000"/>
                <w:spacing w:val="0"/>
                <w:kern w:val="0"/>
                <w:sz w:val="24"/>
                <w:szCs w:val="24"/>
                <w:lang w:val="en-US" w:eastAsia="zh-CN" w:bidi="ar"/>
              </w:rPr>
              <w:t>QQ</w:t>
            </w:r>
            <w:r>
              <w:rPr>
                <w:rFonts w:hint="eastAsia" w:ascii="宋体" w:hAnsi="宋体" w:eastAsia="宋体" w:cs="宋体"/>
                <w:b w:val="0"/>
                <w:i w:val="0"/>
                <w:caps w:val="0"/>
                <w:color w:val="000000"/>
                <w:spacing w:val="0"/>
                <w:kern w:val="0"/>
                <w:sz w:val="24"/>
                <w:szCs w:val="24"/>
                <w:lang w:val="en-US" w:eastAsia="zh-CN" w:bidi="ar"/>
              </w:rPr>
              <w:t>、微信、微博、博客等网上交流工具。另外，培养部分学生使用数码相机、摄象机的技能，力求让将来组成的每个小组中，均能找到负责摄影记录的学生，以便能记录学生活动的点滴。这一部分的准备需要得到家长的授权及支持，期待能发动家长协助完成。</w:t>
            </w:r>
          </w:p>
          <w:p>
            <w:pPr>
              <w:keepNext w:val="0"/>
              <w:keepLines w:val="0"/>
              <w:widowControl/>
              <w:suppressLineNumbers w:val="0"/>
              <w:spacing w:before="0" w:beforeAutospacing="0" w:after="0" w:afterAutospacing="0" w:line="240" w:lineRule="auto"/>
              <w:ind w:left="0" w:right="0" w:firstLine="422"/>
              <w:jc w:val="left"/>
            </w:pPr>
            <w:r>
              <w:rPr>
                <w:rFonts w:hint="eastAsia" w:ascii="黑体" w:hAnsi="宋体" w:eastAsia="黑体" w:cs="黑体"/>
                <w:b/>
                <w:i w:val="0"/>
                <w:caps w:val="0"/>
                <w:color w:val="000000"/>
                <w:spacing w:val="0"/>
                <w:kern w:val="0"/>
                <w:sz w:val="24"/>
                <w:szCs w:val="24"/>
                <w:lang w:val="en-US" w:eastAsia="zh-CN" w:bidi="ar"/>
              </w:rPr>
              <w:t>二、提供“学习资源包”，帮助学生更好地开展项目学习。</w:t>
            </w:r>
          </w:p>
          <w:p>
            <w:pPr>
              <w:keepNext w:val="0"/>
              <w:keepLines w:val="0"/>
              <w:widowControl/>
              <w:suppressLineNumbers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为了学生能更有效开展各项活动，我们在课前准备了一系列相关支持文件，以便学生更好的进行探究。在项目开展前，做好对学生支持文件的准备，如提供学生一些学习网址、制作演示文稿的模板、</w:t>
            </w:r>
            <w:r>
              <w:rPr>
                <w:rFonts w:hint="default" w:ascii="Times New Roman" w:hAnsi="Times New Roman" w:eastAsia="宋体" w:cs="Times New Roman"/>
                <w:b w:val="0"/>
                <w:i w:val="0"/>
                <w:caps w:val="0"/>
                <w:color w:val="000000"/>
                <w:spacing w:val="0"/>
                <w:kern w:val="0"/>
                <w:sz w:val="24"/>
                <w:szCs w:val="24"/>
                <w:lang w:val="en-US" w:eastAsia="zh-CN" w:bidi="ar"/>
              </w:rPr>
              <w:t>21</w:t>
            </w:r>
            <w:r>
              <w:rPr>
                <w:rFonts w:hint="eastAsia" w:ascii="宋体" w:hAnsi="宋体" w:eastAsia="宋体" w:cs="宋体"/>
                <w:b w:val="0"/>
                <w:i w:val="0"/>
                <w:caps w:val="0"/>
                <w:color w:val="000000"/>
                <w:spacing w:val="0"/>
                <w:kern w:val="0"/>
                <w:sz w:val="24"/>
                <w:szCs w:val="24"/>
                <w:lang w:val="en-US" w:eastAsia="zh-CN" w:bidi="ar"/>
              </w:rPr>
              <w:t>世纪技能等等。</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E0E0E0"/>
            <w:vAlign w:val="center"/>
          </w:tcPr>
          <w:tbl>
            <w:tblPr>
              <w:tblW w:w="9072" w:type="dxa"/>
              <w:tblCellSpacing w:w="0" w:type="dxa"/>
              <w:tblInd w:w="0" w:type="dxa"/>
              <w:shd w:val="clear"/>
              <w:tblLayout w:type="fixed"/>
              <w:tblCellMar>
                <w:top w:w="0" w:type="dxa"/>
                <w:left w:w="0" w:type="dxa"/>
                <w:bottom w:w="0" w:type="dxa"/>
                <w:right w:w="0" w:type="dxa"/>
              </w:tblCellMar>
            </w:tblPr>
            <w:tblGrid>
              <w:gridCol w:w="6351"/>
              <w:gridCol w:w="2721"/>
            </w:tblGrid>
            <w:tr>
              <w:tblPrEx>
                <w:shd w:val="clear"/>
                <w:tblLayout w:type="fixed"/>
                <w:tblCellMar>
                  <w:top w:w="0" w:type="dxa"/>
                  <w:left w:w="0" w:type="dxa"/>
                  <w:bottom w:w="0" w:type="dxa"/>
                  <w:right w:w="0" w:type="dxa"/>
                </w:tblCellMar>
              </w:tblPrEx>
              <w:trPr>
                <w:tblCellSpacing w:w="0" w:type="dxa"/>
              </w:trPr>
              <w:tc>
                <w:tcPr>
                  <w:tcW w:w="6351"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具体教学过程</w:t>
                  </w:r>
                  <w:r>
                    <w:rPr>
                      <w:rFonts w:hint="default" w:ascii="Arial" w:hAnsi="Arial" w:eastAsia="宋体" w:cs="Arial"/>
                      <w:kern w:val="0"/>
                      <w:sz w:val="18"/>
                      <w:szCs w:val="18"/>
                      <w:lang w:val="en-US" w:eastAsia="zh-CN" w:bidi="ar"/>
                    </w:rPr>
                    <w:t>（请注意体现教学活动与问题的针对性，说明各活动所需的具体资源及环境。用到自己制作的文档时，注明文件名并设置相应链接。特别提醒：需要提供教学录像时，相关的课时、教学步骤也请在这里注明。）</w:t>
                  </w:r>
                </w:p>
              </w:tc>
              <w:tc>
                <w:tcPr>
                  <w:tcW w:w="2721"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6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6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FFFFFF"/>
            <w:vAlign w:val="center"/>
          </w:tcPr>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4"/>
                <w:szCs w:val="24"/>
                <w:lang w:val="en-US" w:eastAsia="zh-CN" w:bidi="ar"/>
              </w:rPr>
              <w:t>第一阶段：精心准备，走进动物王国</w:t>
            </w:r>
          </w:p>
          <w:p>
            <w:pPr>
              <w:keepNext w:val="0"/>
              <w:keepLines w:val="0"/>
              <w:widowControl/>
              <w:suppressLineNumbers w:val="0"/>
              <w:wordWrap w:val="0"/>
              <w:spacing w:before="60" w:beforeAutospacing="0" w:after="6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一、利用</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"http://www.teachfuture.com/fckeditor/teacher_support/评估学生需求.ppt"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《评估学生需求》</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演示文稿对学生已知知识与能力、未知知识与需求做出评估，了解学生需求，调整教学设计。</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二、利用</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"http://www.teachfuture.com/fckeditor/teacher_support/教师演示文稿.ppt"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w:t>
            </w:r>
            <w:r>
              <w:rPr>
                <w:rStyle w:val="8"/>
                <w:rFonts w:hint="default" w:ascii="Times New Roman" w:hAnsi="Times New Roman" w:cs="Times New Roman"/>
                <w:b w:val="0"/>
                <w:i w:val="0"/>
                <w:caps w:val="0"/>
                <w:color w:val="056FAC"/>
                <w:spacing w:val="0"/>
                <w:sz w:val="24"/>
                <w:szCs w:val="24"/>
                <w:u w:val="none"/>
                <w:lang w:val="en-US"/>
              </w:rPr>
              <w:t>We Love Animals</w:t>
            </w:r>
            <w:r>
              <w:rPr>
                <w:rStyle w:val="8"/>
                <w:rFonts w:hint="eastAsia" w:ascii="宋体" w:hAnsi="宋体" w:eastAsia="宋体" w:cs="宋体"/>
                <w:b w:val="0"/>
                <w:i w:val="0"/>
                <w:caps w:val="0"/>
                <w:color w:val="056FAC"/>
                <w:spacing w:val="0"/>
                <w:sz w:val="24"/>
                <w:szCs w:val="24"/>
                <w:u w:val="none"/>
                <w:lang w:val="en-US"/>
              </w:rPr>
              <w:t>》教师演示文稿</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介绍项目学的背景与要求，提出本单元的基本问题</w:t>
            </w:r>
            <w:r>
              <w:rPr>
                <w:rFonts w:hint="default" w:ascii="Times New Roman" w:hAnsi="Times New Roman" w:eastAsia="宋体" w:cs="Times New Roman"/>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我们该如何爱护动物？把</w:t>
            </w:r>
            <w:r>
              <w:rPr>
                <w:rFonts w:hint="eastAsia" w:ascii="宋体" w:hAnsi="宋体" w:eastAsia="宋体" w:cs="宋体"/>
                <w:b w:val="0"/>
                <w:i w:val="0"/>
                <w:caps w:val="0"/>
                <w:color w:val="0000FF"/>
                <w:spacing w:val="0"/>
                <w:kern w:val="0"/>
                <w:sz w:val="24"/>
                <w:szCs w:val="24"/>
                <w:lang w:val="en-US" w:eastAsia="zh-CN" w:bidi="ar"/>
              </w:rPr>
              <w:t>《</w:t>
            </w:r>
            <w:r>
              <w:rPr>
                <w:rFonts w:hint="default" w:ascii="Times New Roman" w:hAnsi="Times New Roman" w:eastAsia="宋体" w:cs="Times New Roman"/>
                <w:b w:val="0"/>
                <w:i w:val="0"/>
                <w:caps w:val="0"/>
                <w:color w:val="0000FF"/>
                <w:spacing w:val="0"/>
                <w:kern w:val="0"/>
                <w:sz w:val="24"/>
                <w:szCs w:val="24"/>
                <w:lang w:val="en-US" w:eastAsia="zh-CN" w:bidi="ar"/>
              </w:rPr>
              <w:t>We Love Animals</w:t>
            </w:r>
            <w:r>
              <w:rPr>
                <w:rFonts w:hint="eastAsia" w:ascii="宋体" w:hAnsi="宋体" w:eastAsia="宋体" w:cs="宋体"/>
                <w:b w:val="0"/>
                <w:i w:val="0"/>
                <w:caps w:val="0"/>
                <w:color w:val="0000FF"/>
                <w:spacing w:val="0"/>
                <w:kern w:val="0"/>
                <w:sz w:val="24"/>
                <w:szCs w:val="24"/>
                <w:lang w:val="en-US" w:eastAsia="zh-CN" w:bidi="ar"/>
              </w:rPr>
              <w:t>》演示文稿</w:t>
            </w:r>
            <w:r>
              <w:rPr>
                <w:rFonts w:hint="eastAsia" w:ascii="宋体" w:hAnsi="宋体" w:eastAsia="宋体" w:cs="宋体"/>
                <w:b w:val="0"/>
                <w:i w:val="0"/>
                <w:caps w:val="0"/>
                <w:color w:val="000000"/>
                <w:spacing w:val="0"/>
                <w:kern w:val="0"/>
                <w:sz w:val="24"/>
                <w:szCs w:val="24"/>
                <w:lang w:val="en-US" w:eastAsia="zh-CN" w:bidi="ar"/>
              </w:rPr>
              <w:t>共享在班级</w:t>
            </w:r>
            <w:r>
              <w:rPr>
                <w:rFonts w:hint="default" w:ascii="Times New Roman" w:hAnsi="Times New Roman" w:eastAsia="宋体" w:cs="Times New Roman"/>
                <w:b w:val="0"/>
                <w:i w:val="0"/>
                <w:caps w:val="0"/>
                <w:color w:val="000000"/>
                <w:spacing w:val="0"/>
                <w:kern w:val="0"/>
                <w:sz w:val="24"/>
                <w:szCs w:val="24"/>
                <w:lang w:val="en-US" w:eastAsia="zh-CN" w:bidi="ar"/>
              </w:rPr>
              <w:t>QQ</w:t>
            </w:r>
            <w:r>
              <w:rPr>
                <w:rFonts w:hint="eastAsia" w:ascii="宋体" w:hAnsi="宋体" w:eastAsia="宋体" w:cs="宋体"/>
                <w:b w:val="0"/>
                <w:i w:val="0"/>
                <w:caps w:val="0"/>
                <w:color w:val="000000"/>
                <w:spacing w:val="0"/>
                <w:kern w:val="0"/>
                <w:sz w:val="24"/>
                <w:szCs w:val="24"/>
                <w:lang w:val="en-US" w:eastAsia="zh-CN" w:bidi="ar"/>
              </w:rPr>
              <w:t>群，使得家长及社区成员都可以认真地观看，使项目期望被家长及社区成员所接受。</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三、</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给每个学生一个大文件夹。在整个单元学习的过程中，这个文件夹将用于收集所有的资料和文件稿。学生可以在单元学习结束的时候，为他们的文件夹设计一个封面，这也将作为一个附加的评价量规用来评估学生对这个单元知识的理解情况。</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四、明确研究的方法：结合课本内容，利用网络资源、图书资源、社会上访等，查找资料，分小组自主研究。小组成员以合作、交流方式完成项目学习。</w:t>
            </w:r>
          </w:p>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0"/>
                <w:szCs w:val="20"/>
                <w:lang w:val="en-US" w:eastAsia="zh-CN" w:bidi="ar"/>
              </w:rPr>
              <w:t>第二阶段：框架引路，走进动物王国</w:t>
            </w:r>
          </w:p>
          <w:p>
            <w:pPr>
              <w:keepNext w:val="0"/>
              <w:keepLines w:val="0"/>
              <w:widowControl/>
              <w:suppressLineNumbers w:val="0"/>
              <w:wordWrap w:val="0"/>
              <w:spacing w:before="0" w:beforeAutospacing="0" w:after="0" w:afterAutospacing="0" w:line="240" w:lineRule="auto"/>
              <w:ind w:left="0" w:right="0" w:firstLine="394"/>
              <w:jc w:val="left"/>
            </w:pPr>
            <w:r>
              <w:rPr>
                <w:rFonts w:hint="eastAsia" w:ascii="宋体" w:hAnsi="宋体" w:eastAsia="宋体" w:cs="宋体"/>
                <w:b/>
                <w:i w:val="0"/>
                <w:caps w:val="0"/>
                <w:color w:val="000000"/>
                <w:spacing w:val="0"/>
                <w:kern w:val="0"/>
                <w:sz w:val="20"/>
                <w:szCs w:val="20"/>
                <w:lang w:val="en-US" w:eastAsia="zh-CN" w:bidi="ar"/>
              </w:rPr>
              <w:t>一、内容问题的解决</w:t>
            </w:r>
          </w:p>
          <w:p>
            <w:pPr>
              <w:keepNext w:val="0"/>
              <w:keepLines w:val="0"/>
              <w:widowControl/>
              <w:suppressLineNumbers w:val="0"/>
              <w:wordWrap w:val="0"/>
              <w:spacing w:before="0" w:beforeAutospacing="0" w:after="0" w:afterAutospacing="0" w:line="240" w:lineRule="auto"/>
              <w:ind w:left="0" w:right="0" w:firstLine="300"/>
              <w:jc w:val="left"/>
            </w:pPr>
            <w:r>
              <w:rPr>
                <w:rFonts w:hint="eastAsia" w:ascii="宋体" w:hAnsi="宋体" w:eastAsia="宋体" w:cs="宋体"/>
                <w:b w:val="0"/>
                <w:i w:val="0"/>
                <w:caps w:val="0"/>
                <w:color w:val="000000"/>
                <w:spacing w:val="0"/>
                <w:kern w:val="0"/>
                <w:sz w:val="20"/>
                <w:szCs w:val="20"/>
                <w:lang w:val="en-US" w:eastAsia="zh-CN" w:bidi="ar"/>
              </w:rPr>
              <w:t>（一）</w:t>
            </w:r>
            <w:r>
              <w:rPr>
                <w:rFonts w:hint="eastAsia" w:ascii="宋体" w:hAnsi="宋体" w:eastAsia="宋体" w:cs="宋体"/>
                <w:b w:val="0"/>
                <w:i w:val="0"/>
                <w:caps w:val="0"/>
                <w:color w:val="000000"/>
                <w:spacing w:val="0"/>
                <w:kern w:val="0"/>
                <w:sz w:val="24"/>
                <w:szCs w:val="24"/>
                <w:lang w:val="en-US" w:eastAsia="zh-CN" w:bidi="ar"/>
              </w:rPr>
              <w:t>将学生分成学习小组。每组四人，推选出小组长，分工合作，各司其职。出示</w:t>
            </w:r>
            <w:r>
              <w:rPr>
                <w:rFonts w:hint="eastAsia" w:ascii="宋体" w:hAnsi="宋体" w:eastAsia="宋体" w:cs="宋体"/>
                <w:b w:val="0"/>
                <w:i w:val="0"/>
                <w:caps w:val="0"/>
                <w:color w:val="056FAC"/>
                <w:spacing w:val="0"/>
                <w:kern w:val="0"/>
                <w:sz w:val="24"/>
                <w:szCs w:val="24"/>
                <w:u w:val="none"/>
                <w:lang w:val="en-US" w:eastAsia="zh-CN" w:bidi="ar"/>
              </w:rPr>
              <w:fldChar w:fldCharType="begin"/>
            </w:r>
            <w:r>
              <w:rPr>
                <w:rFonts w:hint="eastAsia" w:ascii="宋体" w:hAnsi="宋体" w:eastAsia="宋体" w:cs="宋体"/>
                <w:b w:val="0"/>
                <w:i w:val="0"/>
                <w:caps w:val="0"/>
                <w:color w:val="056FAC"/>
                <w:spacing w:val="0"/>
                <w:kern w:val="0"/>
                <w:sz w:val="24"/>
                <w:szCs w:val="24"/>
                <w:u w:val="none"/>
                <w:lang w:val="en-US" w:eastAsia="zh-CN" w:bidi="ar"/>
              </w:rPr>
              <w:instrText xml:space="preserve"> HYPERLINK "http://www.teachfuture.com/fckeditor/student_support/小组活动各种记录表/小组分工评价表.doc" </w:instrText>
            </w:r>
            <w:r>
              <w:rPr>
                <w:rFonts w:hint="eastAsia" w:ascii="宋体" w:hAnsi="宋体" w:eastAsia="宋体" w:cs="宋体"/>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小组分工评价表</w:t>
            </w:r>
            <w:r>
              <w:rPr>
                <w:rFonts w:hint="eastAsia" w:ascii="宋体" w:hAnsi="宋体" w:eastAsia="宋体" w:cs="宋体"/>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。分工如下：</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成员</w:t>
            </w:r>
            <w:r>
              <w:rPr>
                <w:rFonts w:hint="default" w:ascii="Arial" w:hAnsi="Arial" w:eastAsia="宋体" w:cs="Arial"/>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：汇总研究材料、制作汇报演示文稿、发布研究成果。</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成员</w:t>
            </w:r>
            <w:r>
              <w:rPr>
                <w:rFonts w:hint="default" w:ascii="Arial" w:hAnsi="Arial" w:eastAsia="宋体" w:cs="Arial"/>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：搜索相关动物材料，提供成员阅读。</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成员</w:t>
            </w:r>
            <w:r>
              <w:rPr>
                <w:rFonts w:hint="default" w:ascii="Arial" w:hAnsi="Arial" w:eastAsia="宋体" w:cs="Arial"/>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：检查小组成员的学习进度，做好辅导工作。</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成员</w:t>
            </w:r>
            <w:r>
              <w:rPr>
                <w:rFonts w:hint="default" w:ascii="Arial" w:hAnsi="Arial" w:eastAsia="宋体" w:cs="Arial"/>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：修改小组成员作业。</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成员</w:t>
            </w:r>
            <w:r>
              <w:rPr>
                <w:rFonts w:hint="default" w:ascii="Arial" w:hAnsi="Arial" w:eastAsia="宋体" w:cs="Arial"/>
                <w:b w:val="0"/>
                <w:i w:val="0"/>
                <w:caps w:val="0"/>
                <w:color w:val="000000"/>
                <w:spacing w:val="0"/>
                <w:kern w:val="0"/>
                <w:sz w:val="24"/>
                <w:szCs w:val="24"/>
                <w:lang w:val="en-US" w:eastAsia="zh-CN" w:bidi="ar"/>
              </w:rPr>
              <w:t>5</w:t>
            </w:r>
            <w:r>
              <w:rPr>
                <w:rFonts w:hint="eastAsia" w:ascii="宋体" w:hAnsi="宋体" w:eastAsia="宋体" w:cs="宋体"/>
                <w:b w:val="0"/>
                <w:i w:val="0"/>
                <w:caps w:val="0"/>
                <w:color w:val="000000"/>
                <w:spacing w:val="0"/>
                <w:kern w:val="0"/>
                <w:sz w:val="24"/>
                <w:szCs w:val="24"/>
                <w:lang w:val="en-US" w:eastAsia="zh-CN" w:bidi="ar"/>
              </w:rPr>
              <w:t>：重点发言人，组织策划者。</w:t>
            </w:r>
          </w:p>
          <w:p>
            <w:pPr>
              <w:keepNext w:val="0"/>
              <w:keepLines w:val="0"/>
              <w:widowControl/>
              <w:suppressLineNumbers w:val="0"/>
              <w:wordWrap w:val="0"/>
              <w:spacing w:before="0" w:beforeAutospacing="0" w:after="0" w:afterAutospacing="0" w:line="240" w:lineRule="auto"/>
              <w:ind w:left="0" w:right="0" w:firstLine="315"/>
              <w:jc w:val="left"/>
            </w:pPr>
            <w:r>
              <w:rPr>
                <w:rFonts w:hint="eastAsia" w:ascii="宋体" w:hAnsi="宋体" w:eastAsia="宋体" w:cs="宋体"/>
                <w:b w:val="0"/>
                <w:i w:val="0"/>
                <w:caps w:val="0"/>
                <w:color w:val="000000"/>
                <w:spacing w:val="0"/>
                <w:kern w:val="0"/>
                <w:sz w:val="24"/>
                <w:szCs w:val="24"/>
                <w:lang w:val="en-US" w:eastAsia="zh-CN" w:bidi="ar"/>
              </w:rPr>
              <w:t>（二）出示内容问题：     </w:t>
            </w:r>
          </w:p>
          <w:p>
            <w:pPr>
              <w:keepNext w:val="0"/>
              <w:keepLines w:val="0"/>
              <w:widowControl/>
              <w:suppressLineNumbers w:val="0"/>
              <w:wordWrap w:val="0"/>
              <w:spacing w:before="0" w:beforeAutospacing="0" w:after="0" w:afterAutospacing="0" w:line="240" w:lineRule="auto"/>
              <w:ind w:left="0" w:right="0" w:firstLine="1050"/>
              <w:jc w:val="left"/>
            </w:pPr>
            <w:r>
              <w:rPr>
                <w:rFonts w:hint="eastAsia" w:ascii="宋体" w:hAnsi="宋体" w:eastAsia="宋体" w:cs="宋体"/>
                <w:b w:val="0"/>
                <w:i w:val="0"/>
                <w:caps w:val="0"/>
                <w:color w:val="000000"/>
                <w:spacing w:val="0"/>
                <w:kern w:val="0"/>
                <w:sz w:val="24"/>
                <w:szCs w:val="24"/>
                <w:lang w:val="en-US" w:eastAsia="zh-CN" w:bidi="ar"/>
              </w:rPr>
              <w:t>1、你能说出哪些有关于动物的英语单词吗？</w:t>
            </w:r>
          </w:p>
          <w:p>
            <w:pPr>
              <w:keepNext w:val="0"/>
              <w:keepLines w:val="0"/>
              <w:widowControl/>
              <w:suppressLineNumbers w:val="0"/>
              <w:wordWrap w:val="0"/>
              <w:spacing w:before="0" w:beforeAutospacing="0" w:after="0" w:afterAutospacing="0" w:line="240" w:lineRule="auto"/>
              <w:ind w:left="0" w:right="0" w:firstLine="1050"/>
              <w:jc w:val="left"/>
            </w:pPr>
            <w:r>
              <w:rPr>
                <w:rFonts w:hint="eastAsia" w:ascii="宋体" w:hAnsi="宋体" w:eastAsia="宋体" w:cs="宋体"/>
                <w:b w:val="0"/>
                <w:i w:val="0"/>
                <w:caps w:val="0"/>
                <w:color w:val="000000"/>
                <w:spacing w:val="0"/>
                <w:kern w:val="0"/>
                <w:sz w:val="24"/>
                <w:szCs w:val="24"/>
                <w:lang w:val="en-US" w:eastAsia="zh-CN" w:bidi="ar"/>
              </w:rPr>
              <w:t>2、如何用英语描述动物？</w:t>
            </w:r>
          </w:p>
          <w:p>
            <w:pPr>
              <w:keepNext w:val="0"/>
              <w:keepLines w:val="0"/>
              <w:widowControl/>
              <w:suppressLineNumbers w:val="0"/>
              <w:wordWrap w:val="0"/>
              <w:spacing w:before="0" w:beforeAutospacing="0" w:after="0" w:afterAutospacing="0" w:line="240" w:lineRule="auto"/>
              <w:ind w:left="0" w:right="0" w:firstLine="1050"/>
              <w:jc w:val="left"/>
            </w:pPr>
            <w:r>
              <w:rPr>
                <w:rFonts w:hint="default" w:ascii="Times New Roman" w:hAnsi="Times New Roman" w:eastAsia="宋体" w:cs="Times New Roman"/>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、你喜欢哪种动物？为什么？</w:t>
            </w:r>
          </w:p>
          <w:p>
            <w:pPr>
              <w:keepNext w:val="0"/>
              <w:keepLines w:val="0"/>
              <w:widowControl/>
              <w:suppressLineNumbers w:val="0"/>
              <w:wordWrap w:val="0"/>
              <w:spacing w:before="0" w:beforeAutospacing="0" w:after="0" w:afterAutospacing="0" w:line="240" w:lineRule="auto"/>
              <w:ind w:left="0" w:right="0" w:firstLine="210"/>
              <w:jc w:val="left"/>
            </w:pPr>
            <w:r>
              <w:rPr>
                <w:rFonts w:hint="eastAsia" w:ascii="宋体" w:hAnsi="宋体" w:eastAsia="宋体" w:cs="宋体"/>
                <w:b w:val="0"/>
                <w:i w:val="0"/>
                <w:caps w:val="0"/>
                <w:color w:val="000000"/>
                <w:spacing w:val="0"/>
                <w:kern w:val="0"/>
                <w:sz w:val="24"/>
                <w:szCs w:val="24"/>
                <w:lang w:val="en-US" w:eastAsia="zh-CN" w:bidi="ar"/>
              </w:rPr>
              <w:t>（三）互相交流：以分享会的形式展示同学们最爱的动物，并说说喜欢的理由，丰富同学们对动物的认识。讨论所知动物的一些情况，它们的生活特性和生活环境等。出示</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"http://www.teachfuture.com/fckeditor/student_support/小组活动各种记录表/小组分工记录表.doc"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小组合作学习记录表</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（根据学生的兴趣，选择一种或多种动物进行研究）</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（四）解决内容问题：</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１、教师以“争当保护动物的志愿者”这一话题，让学生通过过关的形式获取当保护动物的志愿者的资格。（教学录像）</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  第一关：学生们分小组，通过自学听录音自学单词，掌握本单元所要掌握的新单词，并在小组长的带领下，对大家的单词读音进行相互评价，纠正错误发音。</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第二关：学生说出知道的动物名称，并试着用英语描述。</w:t>
            </w:r>
          </w:p>
          <w:p>
            <w:pPr>
              <w:keepNext w:val="0"/>
              <w:keepLines w:val="0"/>
              <w:widowControl/>
              <w:suppressLineNumbers w:val="0"/>
              <w:wordWrap w:val="0"/>
              <w:spacing w:before="0" w:beforeAutospacing="0" w:after="0" w:afterAutospacing="0" w:line="240" w:lineRule="auto"/>
              <w:ind w:left="0" w:right="0" w:firstLine="594"/>
              <w:jc w:val="left"/>
            </w:pPr>
            <w:r>
              <w:rPr>
                <w:rFonts w:hint="eastAsia" w:ascii="宋体" w:hAnsi="宋体" w:eastAsia="宋体" w:cs="宋体"/>
                <w:b w:val="0"/>
                <w:i w:val="0"/>
                <w:caps w:val="0"/>
                <w:color w:val="000000"/>
                <w:spacing w:val="0"/>
                <w:kern w:val="0"/>
                <w:sz w:val="24"/>
                <w:szCs w:val="24"/>
                <w:lang w:val="en-US" w:eastAsia="zh-CN" w:bidi="ar"/>
              </w:rPr>
              <w:t>第三关：学生小组内说说自己喜欢的动物，并说出原因。可利用上网查找或用金山词霸学习。</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第四关：学生为喜欢的动物制作</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"http://www.teachfuture.com/fckeditor/student_support/样板/电子明信片样版1.ppt"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电子明信片</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。教师出示制作</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"http://www.teachfuture.com/fckeditor/evaluation_tools/postcard演示文稿评价量规.doc"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明信片评价量规</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，和</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"http://www.teachfuture.com/fckeditor/student_support/样板/电子明信片样版2.ppt"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明信片模板</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w:t>
            </w:r>
          </w:p>
          <w:p>
            <w:pPr>
              <w:keepNext w:val="0"/>
              <w:keepLines w:val="0"/>
              <w:widowControl/>
              <w:suppressLineNumbers w:val="0"/>
              <w:wordWrap w:val="0"/>
              <w:spacing w:before="0" w:beforeAutospacing="0" w:after="0" w:afterAutospacing="0" w:line="240" w:lineRule="auto"/>
              <w:ind w:left="0" w:right="0" w:firstLine="315"/>
              <w:jc w:val="left"/>
            </w:pPr>
            <w:r>
              <w:rPr>
                <w:rFonts w:hint="default" w:ascii="Arial" w:hAnsi="Arial" w:eastAsia="宋体" w:cs="Arial"/>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、学生搜索更多的资料，在课外时间制作一份图文并茂的小海报，出示</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"http://www.teachfuture.com/fckeditor/Application Data/Microsoft/Word/电子作品集/student_outcomes/stu_pub/手抄报/IMG_1010.jpg"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FF0000"/>
                <w:spacing w:val="0"/>
                <w:sz w:val="24"/>
                <w:szCs w:val="24"/>
                <w:u w:val="none"/>
                <w:lang w:val="en-US"/>
              </w:rPr>
              <w:t>动物小海报</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及</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"http://www.teachfuture.com/fckeditor/evaluation_tools/学生手抄报评价量规.doc"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海报评价量规</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。为动物王国作品集做准备。</w:t>
            </w:r>
          </w:p>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0"/>
                <w:szCs w:val="20"/>
                <w:lang w:val="en-US" w:eastAsia="zh-CN" w:bidi="ar"/>
              </w:rPr>
              <w:t>二、单元问题的探究</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（一）出示单元问题：</w:t>
            </w:r>
          </w:p>
          <w:p>
            <w:pPr>
              <w:keepNext w:val="0"/>
              <w:keepLines w:val="0"/>
              <w:widowControl/>
              <w:suppressLineNumbers w:val="0"/>
              <w:wordWrap w:val="0"/>
              <w:spacing w:before="0" w:beforeAutospacing="0" w:after="0" w:afterAutospacing="0" w:line="240" w:lineRule="auto"/>
              <w:ind w:left="0" w:right="0" w:firstLine="525"/>
              <w:jc w:val="left"/>
            </w:pPr>
            <w:r>
              <w:rPr>
                <w:rFonts w:hint="eastAsia" w:ascii="宋体" w:hAnsi="宋体" w:eastAsia="宋体" w:cs="宋体"/>
                <w:b w:val="0"/>
                <w:i w:val="0"/>
                <w:caps w:val="0"/>
                <w:color w:val="000000"/>
                <w:spacing w:val="0"/>
                <w:kern w:val="0"/>
                <w:sz w:val="24"/>
                <w:szCs w:val="24"/>
                <w:lang w:val="en-US" w:eastAsia="zh-CN" w:bidi="ar"/>
              </w:rPr>
              <w:t>１、你还了解哪些动物</w:t>
            </w:r>
            <w:r>
              <w:rPr>
                <w:rFonts w:hint="default" w:ascii="Arial" w:hAnsi="Arial" w:eastAsia="宋体" w:cs="Arial"/>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现在的状况如何？</w:t>
            </w:r>
          </w:p>
          <w:p>
            <w:pPr>
              <w:keepNext w:val="0"/>
              <w:keepLines w:val="0"/>
              <w:widowControl/>
              <w:suppressLineNumbers w:val="0"/>
              <w:wordWrap w:val="0"/>
              <w:spacing w:before="0" w:beforeAutospacing="0" w:after="0" w:afterAutospacing="0" w:line="240" w:lineRule="auto"/>
              <w:ind w:left="0" w:right="0" w:firstLine="525"/>
              <w:jc w:val="left"/>
            </w:pPr>
            <w:r>
              <w:rPr>
                <w:rFonts w:hint="eastAsia" w:ascii="宋体" w:hAnsi="宋体" w:eastAsia="宋体" w:cs="宋体"/>
                <w:b w:val="0"/>
                <w:i w:val="0"/>
                <w:caps w:val="0"/>
                <w:color w:val="000000"/>
                <w:spacing w:val="0"/>
                <w:kern w:val="0"/>
                <w:sz w:val="24"/>
                <w:szCs w:val="24"/>
                <w:lang w:val="en-US" w:eastAsia="zh-CN" w:bidi="ar"/>
              </w:rPr>
              <w:t>２、如果你是一名保护动物的志愿者，你会怎样做？</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（二）解决单元问题：</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１、小组讨论单元问题，明确解决问题的方向。</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２、学生分工合作，利用各种资源、途径收集资料，分析整理，并作汇报。</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３、开展“如果我是一名保护动物的志愿者”交流会，让学生交流面对我国动物现状，我们该做些什么？出示</w:t>
            </w:r>
            <w:r>
              <w:rPr>
                <w:rFonts w:hint="eastAsia" w:ascii="宋体" w:hAnsi="宋体" w:eastAsia="宋体" w:cs="宋体"/>
                <w:b w:val="0"/>
                <w:i w:val="0"/>
                <w:caps w:val="0"/>
                <w:color w:val="056FAC"/>
                <w:spacing w:val="0"/>
                <w:kern w:val="0"/>
                <w:sz w:val="24"/>
                <w:szCs w:val="24"/>
                <w:u w:val="none"/>
                <w:lang w:val="en-US" w:eastAsia="zh-CN" w:bidi="ar"/>
              </w:rPr>
              <w:fldChar w:fldCharType="begin"/>
            </w:r>
            <w:r>
              <w:rPr>
                <w:rFonts w:hint="eastAsia" w:ascii="宋体" w:hAnsi="宋体" w:eastAsia="宋体" w:cs="宋体"/>
                <w:b w:val="0"/>
                <w:i w:val="0"/>
                <w:caps w:val="0"/>
                <w:color w:val="056FAC"/>
                <w:spacing w:val="0"/>
                <w:kern w:val="0"/>
                <w:sz w:val="24"/>
                <w:szCs w:val="24"/>
                <w:u w:val="none"/>
                <w:lang w:val="en-US" w:eastAsia="zh-CN" w:bidi="ar"/>
              </w:rPr>
              <w:instrText xml:space="preserve"> HYPERLINK "http://www.teachfuture.com/fckeditor/teacher_support/假如我是一名保护动物的志愿者交流会要求.ppt" </w:instrText>
            </w:r>
            <w:r>
              <w:rPr>
                <w:rFonts w:hint="eastAsia" w:ascii="宋体" w:hAnsi="宋体" w:eastAsia="宋体" w:cs="宋体"/>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交流会的要求</w:t>
            </w:r>
            <w:r>
              <w:rPr>
                <w:rFonts w:hint="eastAsia" w:ascii="宋体" w:hAnsi="宋体" w:eastAsia="宋体" w:cs="宋体"/>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4、 学生将讨论交流的内容归纳总结，制作一份小海报，进一步完善动物王国作品集。</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（三）学生制作演示文稿。</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）教师在学生做演示文稿前，给学生看学生</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"http://www.teachfuture.com/student_samples/Stu_ppt/学生演示文稿范例.ppt"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演示文稿范例</w:t>
            </w:r>
            <w:r>
              <w:rPr>
                <w:rFonts w:hint="default" w:ascii="Arial" w:hAnsi="Arial" w:eastAsia="宋体" w:cs="Arial"/>
                <w:b w:val="0"/>
                <w:i w:val="0"/>
                <w:caps w:val="0"/>
                <w:color w:val="056FAC"/>
                <w:spacing w:val="0"/>
                <w:kern w:val="0"/>
                <w:sz w:val="24"/>
                <w:szCs w:val="24"/>
                <w:u w:val="none"/>
                <w:lang w:val="en-US" w:eastAsia="zh-CN" w:bidi="ar"/>
              </w:rPr>
              <w:fldChar w:fldCharType="end"/>
            </w:r>
            <w:bookmarkStart w:id="0" w:name="_Hlt267490150"/>
            <w:bookmarkEnd w:id="0"/>
            <w:bookmarkStart w:id="1" w:name="_Hlt267490151"/>
            <w:bookmarkEnd w:id="1"/>
            <w:bookmarkStart w:id="2" w:name="_Hlt209002796"/>
            <w:bookmarkEnd w:id="2"/>
            <w:bookmarkStart w:id="3" w:name="_Hlt209002797"/>
            <w:bookmarkEnd w:id="3"/>
            <w:bookmarkStart w:id="4" w:name="_Hlt209001365"/>
            <w:bookmarkEnd w:id="4"/>
            <w:bookmarkStart w:id="5" w:name="_Hlt209001366"/>
            <w:bookmarkEnd w:id="5"/>
            <w:r>
              <w:rPr>
                <w:rFonts w:hint="default" w:ascii="Arial" w:hAnsi="Arial" w:eastAsia="宋体" w:cs="Arial"/>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与</w:t>
            </w:r>
            <w:r>
              <w:rPr>
                <w:rFonts w:hint="default" w:ascii="Arial" w:hAnsi="Arial" w:eastAsia="宋体" w:cs="Arial"/>
                <w:b w:val="0"/>
                <w:i w:val="0"/>
                <w:caps w:val="0"/>
                <w:color w:val="0000FF"/>
                <w:spacing w:val="0"/>
                <w:kern w:val="0"/>
                <w:sz w:val="24"/>
                <w:szCs w:val="24"/>
                <w:lang w:val="en-US" w:eastAsia="zh-CN" w:bidi="ar"/>
              </w:rPr>
              <w:t> </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"http://www.teachfuture.com/fckeditor/teacher_support/网上学习辅导记录.doc"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网上学习辅导纪录</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FF"/>
                <w:spacing w:val="0"/>
                <w:kern w:val="0"/>
                <w:sz w:val="24"/>
                <w:szCs w:val="24"/>
                <w:lang w:val="en-US" w:eastAsia="zh-CN" w:bidi="ar"/>
              </w:rPr>
              <w:t>。</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）让学生共同学习、明确</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"http://www.teachfuture.com/fckeditor/evaluation_tools/演示文稿评价工具.doc"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演示文稿评价量规</w:t>
            </w:r>
            <w:r>
              <w:rPr>
                <w:rFonts w:hint="default" w:ascii="Arial" w:hAnsi="Arial" w:eastAsia="宋体" w:cs="Arial"/>
                <w:b w:val="0"/>
                <w:i w:val="0"/>
                <w:caps w:val="0"/>
                <w:color w:val="056FAC"/>
                <w:spacing w:val="0"/>
                <w:kern w:val="0"/>
                <w:sz w:val="24"/>
                <w:szCs w:val="24"/>
                <w:u w:val="none"/>
                <w:lang w:val="en-US" w:eastAsia="zh-CN" w:bidi="ar"/>
              </w:rPr>
              <w:fldChar w:fldCharType="end"/>
            </w:r>
            <w:bookmarkStart w:id="6" w:name="_Hlt209002800"/>
            <w:bookmarkEnd w:id="6"/>
            <w:bookmarkStart w:id="7" w:name="_Hlt209002801"/>
            <w:bookmarkEnd w:id="7"/>
            <w:bookmarkStart w:id="8" w:name="_Hlt267485185"/>
            <w:bookmarkEnd w:id="8"/>
            <w:bookmarkStart w:id="9" w:name="_Hlt267485186"/>
            <w:bookmarkEnd w:id="9"/>
            <w:bookmarkStart w:id="10" w:name="_Hlt267489732"/>
            <w:bookmarkEnd w:id="10"/>
            <w:bookmarkStart w:id="11" w:name="_Hlt267489733"/>
            <w:bookmarkEnd w:id="11"/>
            <w:bookmarkStart w:id="12" w:name="_Hlt209001397"/>
            <w:bookmarkEnd w:id="12"/>
            <w:bookmarkStart w:id="13" w:name="_Hlt209001398"/>
            <w:bookmarkEnd w:id="13"/>
            <w:r>
              <w:rPr>
                <w:rFonts w:hint="eastAsia" w:ascii="宋体" w:hAnsi="宋体" w:eastAsia="宋体" w:cs="宋体"/>
                <w:b w:val="0"/>
                <w:i w:val="0"/>
                <w:caps w:val="0"/>
                <w:color w:val="000000"/>
                <w:spacing w:val="0"/>
                <w:kern w:val="0"/>
                <w:sz w:val="24"/>
                <w:szCs w:val="24"/>
                <w:lang w:val="en-US" w:eastAsia="zh-CN" w:bidi="ar"/>
              </w:rPr>
              <w:t>。</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）要求学生在演示文稿中，包含如下内容：</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a) </w:t>
            </w:r>
            <w:r>
              <w:rPr>
                <w:rFonts w:hint="eastAsia" w:ascii="宋体" w:hAnsi="宋体" w:eastAsia="宋体" w:cs="宋体"/>
                <w:b w:val="0"/>
                <w:i w:val="0"/>
                <w:caps w:val="0"/>
                <w:color w:val="000000"/>
                <w:spacing w:val="0"/>
                <w:kern w:val="0"/>
                <w:sz w:val="24"/>
                <w:szCs w:val="24"/>
                <w:lang w:val="en-US" w:eastAsia="zh-CN" w:bidi="ar"/>
              </w:rPr>
              <w:t>小组成员介绍。</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b)</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小组分工。</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c)</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老师提出的要探究的问题</w:t>
            </w:r>
            <w:r>
              <w:rPr>
                <w:rFonts w:hint="default" w:ascii="Times New Roman" w:hAnsi="Times New Roman" w:eastAsia="宋体" w:cs="Times New Roman"/>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项目需求。</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d) </w:t>
            </w:r>
            <w:r>
              <w:rPr>
                <w:rFonts w:hint="eastAsia" w:ascii="宋体" w:hAnsi="宋体" w:eastAsia="宋体" w:cs="宋体"/>
                <w:b w:val="0"/>
                <w:i w:val="0"/>
                <w:caps w:val="0"/>
                <w:color w:val="000000"/>
                <w:spacing w:val="0"/>
                <w:kern w:val="0"/>
                <w:sz w:val="24"/>
                <w:szCs w:val="24"/>
                <w:lang w:val="en-US" w:eastAsia="zh-CN" w:bidi="ar"/>
              </w:rPr>
              <w:t>在执行方案的过程中收集到的数据。</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e) </w:t>
            </w:r>
            <w:r>
              <w:rPr>
                <w:rFonts w:hint="eastAsia" w:ascii="宋体" w:hAnsi="宋体" w:eastAsia="宋体" w:cs="宋体"/>
                <w:b w:val="0"/>
                <w:i w:val="0"/>
                <w:caps w:val="0"/>
                <w:color w:val="000000"/>
                <w:spacing w:val="0"/>
                <w:kern w:val="0"/>
                <w:sz w:val="24"/>
                <w:szCs w:val="24"/>
                <w:lang w:val="en-US" w:eastAsia="zh-CN" w:bidi="ar"/>
              </w:rPr>
              <w:t>分析数据后小组的发现。</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f ) </w:t>
            </w:r>
            <w:r>
              <w:rPr>
                <w:rFonts w:hint="eastAsia" w:ascii="宋体" w:hAnsi="宋体" w:eastAsia="宋体" w:cs="宋体"/>
                <w:b w:val="0"/>
                <w:i w:val="0"/>
                <w:caps w:val="0"/>
                <w:color w:val="000000"/>
                <w:spacing w:val="0"/>
                <w:kern w:val="0"/>
                <w:sz w:val="24"/>
                <w:szCs w:val="24"/>
                <w:lang w:val="en-US" w:eastAsia="zh-CN" w:bidi="ar"/>
              </w:rPr>
              <w:t>小组对老师提出的要探究的问题的结论</w:t>
            </w:r>
            <w:r>
              <w:rPr>
                <w:rFonts w:hint="default" w:ascii="Times New Roman" w:hAnsi="Times New Roman" w:eastAsia="宋体" w:cs="Times New Roman"/>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项目总结。</w:t>
            </w:r>
          </w:p>
          <w:p>
            <w:pPr>
              <w:keepNext w:val="0"/>
              <w:keepLines w:val="0"/>
              <w:widowControl/>
              <w:suppressLineNumbers w:val="0"/>
              <w:wordWrap w:val="0"/>
              <w:spacing w:before="60" w:beforeAutospacing="0" w:after="6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（四）制作学生网站。</w:t>
            </w:r>
          </w:p>
          <w:p>
            <w:pPr>
              <w:keepNext w:val="0"/>
              <w:keepLines w:val="0"/>
              <w:widowControl/>
              <w:suppressLineNumbers w:val="0"/>
              <w:wordWrap w:val="0"/>
              <w:spacing w:before="60" w:beforeAutospacing="0" w:after="6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1</w:t>
            </w:r>
            <w:r>
              <w:rPr>
                <w:rFonts w:hint="eastAsia" w:ascii="宋体" w:hAnsi="宋体" w:eastAsia="宋体" w:cs="宋体"/>
                <w:b w:val="0"/>
                <w:i w:val="0"/>
                <w:caps w:val="0"/>
                <w:color w:val="000000"/>
                <w:spacing w:val="0"/>
                <w:kern w:val="0"/>
                <w:sz w:val="24"/>
                <w:szCs w:val="24"/>
                <w:lang w:val="en-US" w:eastAsia="zh-CN" w:bidi="ar"/>
              </w:rPr>
              <w:t>）教师在学生做网站之前，让学生看</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"http://www.teachfuture.com/student_samples/Stu_web_site/student web-site/学生网站范例/index.html"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网站范例</w:t>
            </w:r>
            <w:r>
              <w:rPr>
                <w:rFonts w:hint="default" w:ascii="Arial" w:hAnsi="Arial" w:eastAsia="宋体" w:cs="Arial"/>
                <w:b w:val="0"/>
                <w:i w:val="0"/>
                <w:caps w:val="0"/>
                <w:color w:val="056FAC"/>
                <w:spacing w:val="0"/>
                <w:kern w:val="0"/>
                <w:sz w:val="24"/>
                <w:szCs w:val="24"/>
                <w:u w:val="none"/>
                <w:lang w:val="en-US" w:eastAsia="zh-CN" w:bidi="ar"/>
              </w:rPr>
              <w:fldChar w:fldCharType="end"/>
            </w:r>
            <w:bookmarkStart w:id="14" w:name="_Hlt209002804"/>
            <w:bookmarkEnd w:id="14"/>
            <w:bookmarkStart w:id="15" w:name="_Hlt209002805"/>
            <w:bookmarkEnd w:id="15"/>
            <w:bookmarkStart w:id="16" w:name="_Hlt209001445"/>
            <w:bookmarkEnd w:id="16"/>
            <w:bookmarkStart w:id="17" w:name="_Hlt209001446"/>
            <w:bookmarkEnd w:id="17"/>
            <w:r>
              <w:rPr>
                <w:rFonts w:hint="default" w:ascii="Arial" w:hAnsi="Arial" w:eastAsia="宋体" w:cs="Arial"/>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和</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"http://www.teachfuture.com/fckeditor/teacher_support/网上学习辅导记录.doc"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网上学习辅导纪录</w:t>
            </w:r>
            <w:r>
              <w:rPr>
                <w:rFonts w:hint="default" w:ascii="Arial" w:hAnsi="Arial" w:eastAsia="宋体" w:cs="Arial"/>
                <w:b w:val="0"/>
                <w:i w:val="0"/>
                <w:caps w:val="0"/>
                <w:color w:val="056FAC"/>
                <w:spacing w:val="0"/>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2</w:t>
            </w:r>
            <w:r>
              <w:rPr>
                <w:rFonts w:hint="eastAsia" w:ascii="宋体" w:hAnsi="宋体" w:eastAsia="宋体" w:cs="宋体"/>
                <w:b w:val="0"/>
                <w:i w:val="0"/>
                <w:caps w:val="0"/>
                <w:color w:val="000000"/>
                <w:spacing w:val="0"/>
                <w:kern w:val="0"/>
                <w:sz w:val="24"/>
                <w:szCs w:val="24"/>
                <w:lang w:val="en-US" w:eastAsia="zh-CN" w:bidi="ar"/>
              </w:rPr>
              <w:t>）让学生共同学习、明确</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"http://www.teachfuture.com/fckeditor/evaluation_tools/网站评价工具.doc"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网站评价量规</w:t>
            </w:r>
            <w:r>
              <w:rPr>
                <w:rFonts w:hint="default" w:ascii="Arial" w:hAnsi="Arial" w:eastAsia="宋体" w:cs="Arial"/>
                <w:b w:val="0"/>
                <w:i w:val="0"/>
                <w:caps w:val="0"/>
                <w:color w:val="056FAC"/>
                <w:spacing w:val="0"/>
                <w:kern w:val="0"/>
                <w:sz w:val="24"/>
                <w:szCs w:val="24"/>
                <w:u w:val="none"/>
                <w:lang w:val="en-US" w:eastAsia="zh-CN" w:bidi="ar"/>
              </w:rPr>
              <w:fldChar w:fldCharType="end"/>
            </w:r>
            <w:bookmarkStart w:id="18" w:name="_Hlt209002810"/>
            <w:bookmarkEnd w:id="18"/>
            <w:bookmarkStart w:id="19" w:name="_Hlt209002811"/>
            <w:bookmarkEnd w:id="19"/>
            <w:bookmarkStart w:id="20" w:name="_Hlt209001467"/>
            <w:bookmarkEnd w:id="20"/>
            <w:bookmarkStart w:id="21" w:name="_Hlt209001468"/>
            <w:bookmarkEnd w:id="21"/>
            <w:bookmarkStart w:id="22" w:name="_Hlt267485205"/>
            <w:bookmarkEnd w:id="22"/>
            <w:bookmarkStart w:id="23" w:name="_Hlt267485206"/>
            <w:bookmarkEnd w:id="23"/>
            <w:r>
              <w:rPr>
                <w:rFonts w:hint="eastAsia" w:ascii="宋体" w:hAnsi="宋体" w:eastAsia="宋体" w:cs="宋体"/>
                <w:b w:val="0"/>
                <w:i w:val="0"/>
                <w:caps w:val="0"/>
                <w:color w:val="000000"/>
                <w:spacing w:val="0"/>
                <w:kern w:val="0"/>
                <w:sz w:val="24"/>
                <w:szCs w:val="24"/>
                <w:lang w:val="en-US" w:eastAsia="zh-CN" w:bidi="ar"/>
              </w:rPr>
              <w:t>，根据</w:t>
            </w:r>
            <w:r>
              <w:rPr>
                <w:rFonts w:hint="default" w:ascii="Arial" w:hAnsi="Arial" w:eastAsia="宋体" w:cs="Arial"/>
                <w:b w:val="0"/>
                <w:i w:val="0"/>
                <w:caps w:val="0"/>
                <w:color w:val="056FAC"/>
                <w:spacing w:val="0"/>
                <w:kern w:val="0"/>
                <w:sz w:val="24"/>
                <w:szCs w:val="24"/>
                <w:u w:val="none"/>
                <w:lang w:val="en-US" w:eastAsia="zh-CN" w:bidi="ar"/>
              </w:rPr>
              <w:fldChar w:fldCharType="begin"/>
            </w:r>
            <w:r>
              <w:rPr>
                <w:rFonts w:hint="default" w:ascii="Arial" w:hAnsi="Arial" w:eastAsia="宋体" w:cs="Arial"/>
                <w:b w:val="0"/>
                <w:i w:val="0"/>
                <w:caps w:val="0"/>
                <w:color w:val="056FAC"/>
                <w:spacing w:val="0"/>
                <w:kern w:val="0"/>
                <w:sz w:val="24"/>
                <w:szCs w:val="24"/>
                <w:u w:val="none"/>
                <w:lang w:val="en-US" w:eastAsia="zh-CN" w:bidi="ar"/>
              </w:rPr>
              <w:instrText xml:space="preserve"> HYPERLINK "http://www.teachfuture.com/fckeditor/student_support/样板/网站样板/index.htm" </w:instrText>
            </w:r>
            <w:r>
              <w:rPr>
                <w:rFonts w:hint="default" w:ascii="Arial" w:hAnsi="Arial" w:eastAsia="宋体" w:cs="Arial"/>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网站样版</w:t>
            </w:r>
            <w:r>
              <w:rPr>
                <w:rFonts w:hint="default" w:ascii="Arial" w:hAnsi="Arial" w:eastAsia="宋体" w:cs="Arial"/>
                <w:b w:val="0"/>
                <w:i w:val="0"/>
                <w:caps w:val="0"/>
                <w:color w:val="056FAC"/>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制作网站。</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3</w:t>
            </w:r>
            <w:r>
              <w:rPr>
                <w:rFonts w:hint="eastAsia" w:ascii="宋体" w:hAnsi="宋体" w:eastAsia="宋体" w:cs="宋体"/>
                <w:b w:val="0"/>
                <w:i w:val="0"/>
                <w:caps w:val="0"/>
                <w:color w:val="000000"/>
                <w:spacing w:val="0"/>
                <w:kern w:val="0"/>
                <w:sz w:val="24"/>
                <w:szCs w:val="24"/>
                <w:lang w:val="en-US" w:eastAsia="zh-CN" w:bidi="ar"/>
              </w:rPr>
              <w:t>）明白制作网站的目的：总结对问题的学习探究的情况和成果。</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w:t>
            </w:r>
            <w:r>
              <w:rPr>
                <w:rFonts w:hint="default" w:ascii="Arial" w:hAnsi="Arial" w:eastAsia="宋体" w:cs="Arial"/>
                <w:b w:val="0"/>
                <w:i w:val="0"/>
                <w:caps w:val="0"/>
                <w:color w:val="000000"/>
                <w:spacing w:val="0"/>
                <w:kern w:val="0"/>
                <w:sz w:val="24"/>
                <w:szCs w:val="24"/>
                <w:lang w:val="en-US" w:eastAsia="zh-CN" w:bidi="ar"/>
              </w:rPr>
              <w:t>4</w:t>
            </w:r>
            <w:r>
              <w:rPr>
                <w:rFonts w:hint="eastAsia" w:ascii="宋体" w:hAnsi="宋体" w:eastAsia="宋体" w:cs="宋体"/>
                <w:b w:val="0"/>
                <w:i w:val="0"/>
                <w:caps w:val="0"/>
                <w:color w:val="000000"/>
                <w:spacing w:val="0"/>
                <w:kern w:val="0"/>
                <w:sz w:val="24"/>
                <w:szCs w:val="24"/>
                <w:lang w:val="en-US" w:eastAsia="zh-CN" w:bidi="ar"/>
              </w:rPr>
              <w:t>）要求在网站中，包含如下内容：</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a) </w:t>
            </w:r>
            <w:r>
              <w:rPr>
                <w:rFonts w:hint="eastAsia" w:ascii="宋体" w:hAnsi="宋体" w:eastAsia="宋体" w:cs="宋体"/>
                <w:b w:val="0"/>
                <w:i w:val="0"/>
                <w:caps w:val="0"/>
                <w:color w:val="000000"/>
                <w:spacing w:val="0"/>
                <w:kern w:val="0"/>
                <w:sz w:val="24"/>
                <w:szCs w:val="24"/>
                <w:lang w:val="en-US" w:eastAsia="zh-CN" w:bidi="ar"/>
              </w:rPr>
              <w:t>小组成员介绍；</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b)</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小组分工</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c)</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老师提出的要探究的问题</w:t>
            </w:r>
            <w:r>
              <w:rPr>
                <w:rFonts w:hint="default" w:ascii="Times New Roman" w:hAnsi="Times New Roman" w:eastAsia="宋体" w:cs="Times New Roman"/>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项目需求</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d) </w:t>
            </w:r>
            <w:r>
              <w:rPr>
                <w:rFonts w:hint="eastAsia" w:ascii="宋体" w:hAnsi="宋体" w:eastAsia="宋体" w:cs="宋体"/>
                <w:b w:val="0"/>
                <w:i w:val="0"/>
                <w:caps w:val="0"/>
                <w:color w:val="000000"/>
                <w:spacing w:val="0"/>
                <w:kern w:val="0"/>
                <w:sz w:val="24"/>
                <w:szCs w:val="24"/>
                <w:lang w:val="en-US" w:eastAsia="zh-CN" w:bidi="ar"/>
              </w:rPr>
              <w:t>在执行方案的过程中收集到的数据</w:t>
            </w:r>
          </w:p>
          <w:p>
            <w:pPr>
              <w:keepNext w:val="0"/>
              <w:keepLines w:val="0"/>
              <w:widowControl/>
              <w:suppressLineNumbers w:val="0"/>
              <w:wordWrap w:val="0"/>
              <w:spacing w:before="0" w:beforeAutospacing="0" w:after="0" w:afterAutospacing="0" w:line="240" w:lineRule="auto"/>
              <w:ind w:left="0" w:right="0" w:firstLine="420"/>
              <w:jc w:val="left"/>
            </w:pPr>
            <w:r>
              <w:rPr>
                <w:rFonts w:hint="default" w:ascii="Arial" w:hAnsi="Arial" w:eastAsia="宋体" w:cs="Arial"/>
                <w:b w:val="0"/>
                <w:i w:val="0"/>
                <w:caps w:val="0"/>
                <w:color w:val="000000"/>
                <w:spacing w:val="0"/>
                <w:kern w:val="0"/>
                <w:sz w:val="24"/>
                <w:szCs w:val="24"/>
                <w:lang w:val="en-US" w:eastAsia="zh-CN" w:bidi="ar"/>
              </w:rPr>
              <w:t>e)</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分析数据后小组的发现</w:t>
            </w:r>
          </w:p>
          <w:p>
            <w:pPr>
              <w:keepNext w:val="0"/>
              <w:keepLines w:val="0"/>
              <w:widowControl/>
              <w:suppressLineNumbers w:val="0"/>
              <w:wordWrap w:val="0"/>
              <w:spacing w:before="0" w:beforeAutospacing="0" w:after="0" w:afterAutospacing="0" w:line="240" w:lineRule="auto"/>
              <w:ind w:left="0" w:right="0" w:firstLine="630"/>
              <w:jc w:val="left"/>
            </w:pPr>
            <w:r>
              <w:rPr>
                <w:rFonts w:hint="default" w:ascii="Times New Roman" w:hAnsi="Times New Roman" w:eastAsia="宋体" w:cs="Times New Roman"/>
                <w:b w:val="0"/>
                <w:i w:val="0"/>
                <w:caps w:val="0"/>
                <w:color w:val="000000"/>
                <w:spacing w:val="0"/>
                <w:kern w:val="0"/>
                <w:sz w:val="24"/>
                <w:szCs w:val="24"/>
                <w:lang w:val="en-US" w:eastAsia="zh-CN" w:bidi="ar"/>
              </w:rPr>
              <w:t>f) </w:t>
            </w:r>
            <w:r>
              <w:rPr>
                <w:rFonts w:hint="eastAsia" w:ascii="宋体" w:hAnsi="宋体" w:eastAsia="宋体" w:cs="宋体"/>
                <w:b w:val="0"/>
                <w:i w:val="0"/>
                <w:caps w:val="0"/>
                <w:color w:val="000000"/>
                <w:spacing w:val="0"/>
                <w:kern w:val="0"/>
                <w:sz w:val="24"/>
                <w:szCs w:val="24"/>
                <w:lang w:val="en-US" w:eastAsia="zh-CN" w:bidi="ar"/>
              </w:rPr>
              <w:t>小组对老师提出的要探究的问题的结论</w:t>
            </w:r>
            <w:r>
              <w:rPr>
                <w:rFonts w:hint="default" w:ascii="Times New Roman" w:hAnsi="Times New Roman" w:eastAsia="宋体" w:cs="Times New Roman"/>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项目总结。</w:t>
            </w:r>
          </w:p>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0"/>
                <w:szCs w:val="20"/>
                <w:lang w:val="en-US" w:eastAsia="zh-CN" w:bidi="ar"/>
              </w:rPr>
              <w:t>三、基本问题的升华</w:t>
            </w:r>
          </w:p>
          <w:p>
            <w:pPr>
              <w:keepNext w:val="0"/>
              <w:keepLines w:val="0"/>
              <w:widowControl/>
              <w:suppressLineNumbers w:val="0"/>
              <w:wordWrap w:val="0"/>
              <w:spacing w:before="0" w:beforeAutospacing="0" w:after="0" w:afterAutospacing="0" w:line="240" w:lineRule="auto"/>
              <w:ind w:left="0" w:right="0" w:firstLine="630"/>
              <w:jc w:val="left"/>
            </w:pPr>
            <w:r>
              <w:rPr>
                <w:rFonts w:hint="eastAsia" w:ascii="宋体" w:hAnsi="宋体" w:eastAsia="宋体" w:cs="宋体"/>
                <w:b w:val="0"/>
                <w:i w:val="0"/>
                <w:caps w:val="0"/>
                <w:color w:val="000000"/>
                <w:spacing w:val="0"/>
                <w:kern w:val="0"/>
                <w:sz w:val="24"/>
                <w:szCs w:val="24"/>
                <w:lang w:val="en-US" w:eastAsia="zh-CN" w:bidi="ar"/>
              </w:rPr>
              <w:t>解决了内容问题，探究了单元问题，我们自然而然的上升到了基本问题。</w:t>
            </w:r>
          </w:p>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0"/>
                <w:szCs w:val="20"/>
                <w:lang w:val="en-US" w:eastAsia="zh-CN" w:bidi="ar"/>
              </w:rPr>
              <w:t>第三阶段：评价反思</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（一）共享学生演示文稿，分组讨论，相互评价。</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（1）根据演示文稿评价量规的要求和标准，评价每个小组的演示文稿。</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（2）小组根据评价的意见进行归纳总结，并对现有的演示文稿进行进一步的修改。</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（二）共享学生网站，分组讨论，相互评价。</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（1）每小组选一名代表上台介绍、演示网站。</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（2）根据网站量规的要求和标准，评价网站。</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（3）小组根据评价的意见进行归纳总结，并对现有的网站范例进行进一步的修改。</w:t>
            </w:r>
          </w:p>
          <w:p>
            <w:pPr>
              <w:keepNext w:val="0"/>
              <w:keepLines w:val="0"/>
              <w:widowControl/>
              <w:suppressLineNumbers w:val="0"/>
              <w:wordWrap w:val="0"/>
              <w:spacing w:before="0" w:beforeAutospacing="0" w:after="0" w:afterAutospacing="0" w:line="240" w:lineRule="auto"/>
              <w:ind w:left="0" w:right="0"/>
              <w:jc w:val="left"/>
            </w:pPr>
            <w:r>
              <w:rPr>
                <w:rFonts w:hint="eastAsia" w:ascii="宋体" w:hAnsi="宋体" w:eastAsia="宋体" w:cs="宋体"/>
                <w:b/>
                <w:i w:val="0"/>
                <w:caps w:val="0"/>
                <w:color w:val="000000"/>
                <w:spacing w:val="0"/>
                <w:kern w:val="0"/>
                <w:sz w:val="20"/>
                <w:szCs w:val="20"/>
                <w:lang w:val="en-US" w:eastAsia="zh-CN" w:bidi="ar"/>
              </w:rPr>
              <w:t>第四阶段：成果展示</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1、邀请学校校长，同科教师、同级学生参与单元成果展示；将网站发布到校园网上。各位老师和同学可以根据学生的展示的作品，发表个人的意见和建议。</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2、将网站进一步优化，并连同</w:t>
            </w:r>
            <w:r>
              <w:rPr>
                <w:rFonts w:hint="eastAsia" w:ascii="宋体" w:hAnsi="宋体" w:eastAsia="宋体" w:cs="宋体"/>
                <w:b w:val="0"/>
                <w:i w:val="0"/>
                <w:caps w:val="0"/>
                <w:color w:val="0000FF"/>
                <w:spacing w:val="0"/>
                <w:kern w:val="0"/>
                <w:sz w:val="24"/>
                <w:szCs w:val="24"/>
                <w:lang w:val="en-US" w:eastAsia="zh-CN" w:bidi="ar"/>
              </w:rPr>
              <w:t>动物王国作品集</w:t>
            </w:r>
            <w:r>
              <w:rPr>
                <w:rFonts w:hint="eastAsia" w:ascii="宋体" w:hAnsi="宋体" w:eastAsia="宋体" w:cs="宋体"/>
                <w:b w:val="0"/>
                <w:i w:val="0"/>
                <w:caps w:val="0"/>
                <w:color w:val="000000"/>
                <w:spacing w:val="0"/>
                <w:kern w:val="0"/>
                <w:sz w:val="24"/>
                <w:szCs w:val="24"/>
                <w:lang w:val="en-US" w:eastAsia="zh-CN" w:bidi="ar"/>
              </w:rPr>
              <w:t>展示给社区成员，让更多人了解动物、保护动物。</w:t>
            </w:r>
          </w:p>
          <w:p>
            <w:pPr>
              <w:keepNext w:val="0"/>
              <w:keepLines w:val="0"/>
              <w:widowControl/>
              <w:suppressLineNumbers w:val="0"/>
              <w:wordWrap w:val="0"/>
              <w:spacing w:before="0" w:beforeAutospacing="0" w:after="0" w:afterAutospacing="0" w:line="240" w:lineRule="auto"/>
              <w:ind w:left="0" w:right="0" w:firstLine="420"/>
              <w:jc w:val="left"/>
            </w:pPr>
            <w:r>
              <w:rPr>
                <w:rFonts w:hint="eastAsia" w:ascii="宋体" w:hAnsi="宋体" w:eastAsia="宋体" w:cs="宋体"/>
                <w:b w:val="0"/>
                <w:i w:val="0"/>
                <w:caps w:val="0"/>
                <w:color w:val="000000"/>
                <w:spacing w:val="0"/>
                <w:kern w:val="0"/>
                <w:sz w:val="24"/>
                <w:szCs w:val="24"/>
                <w:lang w:val="en-US" w:eastAsia="zh-CN" w:bidi="ar"/>
              </w:rPr>
              <w:t>建立学习博客。</w:t>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3、学生在活动的过程中和活动结束后，写一写自己的学习体会，总结学习的收获。</w:t>
            </w:r>
          </w:p>
        </w:tc>
      </w:tr>
    </w:tbl>
    <w:p>
      <w:pPr>
        <w:rPr>
          <w:vanish/>
          <w:sz w:val="24"/>
          <w:szCs w:val="24"/>
        </w:rPr>
      </w:pPr>
    </w:p>
    <w:tbl>
      <w:tblPr>
        <w:tblW w:w="9280" w:type="dxa"/>
        <w:tblCellSpacing w:w="7" w:type="dxa"/>
        <w:tblInd w:w="0" w:type="dxa"/>
        <w:shd w:val="clear" w:color="auto" w:fill="808080"/>
        <w:tblLayout w:type="fixed"/>
        <w:tblCellMar>
          <w:top w:w="90" w:type="dxa"/>
          <w:left w:w="90" w:type="dxa"/>
          <w:bottom w:w="90" w:type="dxa"/>
          <w:right w:w="90" w:type="dxa"/>
        </w:tblCellMar>
      </w:tblPr>
      <w:tblGrid>
        <w:gridCol w:w="9280"/>
      </w:tblGrid>
      <w:tr>
        <w:tblPrEx>
          <w:tblLayout w:type="fixed"/>
          <w:tblCellMar>
            <w:top w:w="90" w:type="dxa"/>
            <w:left w:w="90" w:type="dxa"/>
            <w:bottom w:w="90" w:type="dxa"/>
            <w:right w:w="90" w:type="dxa"/>
          </w:tblCellMar>
        </w:tblPrEx>
        <w:trPr>
          <w:tblCellSpacing w:w="7" w:type="dxa"/>
        </w:trPr>
        <w:tc>
          <w:tcPr>
            <w:tcW w:w="9250" w:type="dxa"/>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hint="default"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教学中的技术整合</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E0E0E0"/>
            <w:vAlign w:val="center"/>
          </w:tcPr>
          <w:tbl>
            <w:tblPr>
              <w:tblW w:w="9072" w:type="dxa"/>
              <w:tblCellSpacing w:w="0" w:type="dxa"/>
              <w:tblInd w:w="0" w:type="dxa"/>
              <w:shd w:val="clear"/>
              <w:tblLayout w:type="fixed"/>
              <w:tblCellMar>
                <w:top w:w="0" w:type="dxa"/>
                <w:left w:w="0" w:type="dxa"/>
                <w:bottom w:w="0" w:type="dxa"/>
                <w:right w:w="0" w:type="dxa"/>
              </w:tblCellMar>
            </w:tblPr>
            <w:tblGrid>
              <w:gridCol w:w="6177"/>
              <w:gridCol w:w="2895"/>
            </w:tblGrid>
            <w:tr>
              <w:tblPrEx>
                <w:shd w:val="clear"/>
                <w:tblLayout w:type="fixed"/>
                <w:tblCellMar>
                  <w:top w:w="0" w:type="dxa"/>
                  <w:left w:w="0" w:type="dxa"/>
                  <w:bottom w:w="0" w:type="dxa"/>
                  <w:right w:w="0" w:type="dxa"/>
                </w:tblCellMar>
              </w:tblPrEx>
              <w:trPr>
                <w:tblCellSpacing w:w="0" w:type="dxa"/>
              </w:trPr>
              <w:tc>
                <w:tcPr>
                  <w:tcW w:w="6177"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说明</w:t>
                  </w:r>
                  <w:r>
                    <w:rPr>
                      <w:rFonts w:hint="default" w:ascii="Arial" w:hAnsi="Arial" w:eastAsia="宋体" w:cs="Arial"/>
                      <w:kern w:val="0"/>
                      <w:sz w:val="18"/>
                      <w:szCs w:val="18"/>
                      <w:lang w:val="en-US" w:eastAsia="zh-CN" w:bidi="ar"/>
                    </w:rPr>
                    <w:t>：此部分主要描述设计中是如何体现技术对教学的支持的。</w:t>
                  </w:r>
                </w:p>
              </w:tc>
              <w:tc>
                <w:tcPr>
                  <w:tcW w:w="2895"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6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6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FFFFFF"/>
            <w:vAlign w:val="center"/>
          </w:tcPr>
          <w:p>
            <w:pPr>
              <w:pStyle w:val="4"/>
              <w:keepNext w:val="0"/>
              <w:keepLines w:val="0"/>
              <w:widowControl/>
              <w:suppressLineNumbers w:val="0"/>
              <w:spacing w:before="0" w:beforeAutospacing="0" w:after="0" w:afterAutospacing="0" w:line="270" w:lineRule="atLeast"/>
              <w:ind w:left="360" w:right="0" w:hanging="360"/>
              <w:jc w:val="left"/>
            </w:pPr>
            <w:r>
              <w:rPr>
                <w:rFonts w:hint="eastAsia" w:ascii="宋体" w:hAnsi="宋体" w:eastAsia="宋体" w:cs="宋体"/>
                <w:b w:val="0"/>
                <w:i w:val="0"/>
                <w:caps w:val="0"/>
                <w:color w:val="000000"/>
                <w:spacing w:val="0"/>
                <w:sz w:val="24"/>
                <w:szCs w:val="24"/>
                <w:lang w:val="en-US"/>
              </w:rPr>
              <w:t>1、</w:t>
            </w:r>
            <w:r>
              <w:rPr>
                <w:rFonts w:hint="default" w:ascii="Times New Roman" w:hAnsi="Times New Roman" w:eastAsia="宋体" w:cs="Times New Roman"/>
                <w:b w:val="0"/>
                <w:i w:val="0"/>
                <w:caps w:val="0"/>
                <w:color w:val="000000"/>
                <w:spacing w:val="0"/>
                <w:sz w:val="14"/>
                <w:szCs w:val="14"/>
                <w:lang w:val="en-US"/>
              </w:rPr>
              <w:t>  </w:t>
            </w:r>
            <w:r>
              <w:rPr>
                <w:rFonts w:hint="eastAsia" w:ascii="宋体" w:hAnsi="宋体" w:eastAsia="宋体" w:cs="宋体"/>
                <w:b w:val="0"/>
                <w:i w:val="0"/>
                <w:caps w:val="0"/>
                <w:color w:val="000000"/>
                <w:spacing w:val="0"/>
                <w:sz w:val="24"/>
                <w:szCs w:val="24"/>
              </w:rPr>
              <w:t>利用《评估学生需求》（</w:t>
            </w:r>
            <w:r>
              <w:rPr>
                <w:rFonts w:hint="eastAsia" w:ascii="宋体" w:hAnsi="宋体" w:eastAsia="宋体" w:cs="宋体"/>
                <w:b w:val="0"/>
                <w:i w:val="0"/>
                <w:caps w:val="0"/>
                <w:color w:val="000000"/>
                <w:spacing w:val="0"/>
                <w:sz w:val="24"/>
                <w:szCs w:val="24"/>
                <w:lang w:val="en-US"/>
              </w:rPr>
              <w:t>PPT</w:t>
            </w:r>
            <w:r>
              <w:rPr>
                <w:rFonts w:hint="eastAsia" w:ascii="宋体" w:hAnsi="宋体" w:eastAsia="宋体" w:cs="宋体"/>
                <w:b w:val="0"/>
                <w:i w:val="0"/>
                <w:caps w:val="0"/>
                <w:color w:val="000000"/>
                <w:spacing w:val="0"/>
                <w:sz w:val="24"/>
                <w:szCs w:val="24"/>
              </w:rPr>
              <w:t>）了解学生的需求，评估学生和已知能力。</w:t>
            </w:r>
          </w:p>
          <w:p>
            <w:pPr>
              <w:pStyle w:val="4"/>
              <w:keepNext w:val="0"/>
              <w:keepLines w:val="0"/>
              <w:widowControl/>
              <w:suppressLineNumbers w:val="0"/>
              <w:spacing w:before="0" w:beforeAutospacing="0" w:after="0" w:afterAutospacing="0" w:line="270" w:lineRule="atLeast"/>
              <w:ind w:left="360" w:right="0" w:hanging="360"/>
              <w:jc w:val="left"/>
            </w:pPr>
            <w:r>
              <w:rPr>
                <w:rFonts w:hint="eastAsia" w:ascii="宋体" w:hAnsi="宋体" w:eastAsia="宋体" w:cs="宋体"/>
                <w:b w:val="0"/>
                <w:i w:val="0"/>
                <w:caps w:val="0"/>
                <w:color w:val="000000"/>
                <w:spacing w:val="0"/>
                <w:sz w:val="24"/>
                <w:szCs w:val="24"/>
                <w:lang w:val="en-US"/>
              </w:rPr>
              <w:t>2、</w:t>
            </w:r>
            <w:r>
              <w:rPr>
                <w:rFonts w:hint="default" w:ascii="Times New Roman" w:hAnsi="Times New Roman" w:eastAsia="宋体" w:cs="Times New Roman"/>
                <w:b w:val="0"/>
                <w:i w:val="0"/>
                <w:caps w:val="0"/>
                <w:color w:val="000000"/>
                <w:spacing w:val="0"/>
                <w:sz w:val="14"/>
                <w:szCs w:val="14"/>
                <w:lang w:val="en-US"/>
              </w:rPr>
              <w:t>  </w:t>
            </w:r>
            <w:r>
              <w:rPr>
                <w:rFonts w:hint="eastAsia" w:ascii="宋体" w:hAnsi="宋体" w:eastAsia="宋体" w:cs="宋体"/>
                <w:b w:val="0"/>
                <w:i w:val="0"/>
                <w:caps w:val="0"/>
                <w:color w:val="000000"/>
                <w:spacing w:val="0"/>
                <w:sz w:val="24"/>
                <w:szCs w:val="24"/>
              </w:rPr>
              <w:t>《教师演示文稿》向学生介绍项目背景与要求。</w:t>
            </w:r>
          </w:p>
          <w:p>
            <w:pPr>
              <w:pStyle w:val="4"/>
              <w:keepNext w:val="0"/>
              <w:keepLines w:val="0"/>
              <w:widowControl/>
              <w:suppressLineNumbers w:val="0"/>
              <w:spacing w:before="0" w:beforeAutospacing="0" w:after="0" w:afterAutospacing="0" w:line="270" w:lineRule="atLeast"/>
              <w:ind w:left="360" w:right="0" w:hanging="360"/>
              <w:jc w:val="left"/>
            </w:pPr>
            <w:r>
              <w:rPr>
                <w:rFonts w:hint="eastAsia" w:ascii="宋体" w:hAnsi="宋体" w:eastAsia="宋体" w:cs="宋体"/>
                <w:b w:val="0"/>
                <w:i w:val="0"/>
                <w:caps w:val="0"/>
                <w:color w:val="000000"/>
                <w:spacing w:val="0"/>
                <w:sz w:val="24"/>
                <w:szCs w:val="24"/>
                <w:lang w:val="en-US"/>
              </w:rPr>
              <w:t>3、</w:t>
            </w:r>
            <w:r>
              <w:rPr>
                <w:rFonts w:hint="default" w:ascii="Times New Roman" w:hAnsi="Times New Roman" w:eastAsia="宋体" w:cs="Times New Roman"/>
                <w:b w:val="0"/>
                <w:i w:val="0"/>
                <w:caps w:val="0"/>
                <w:color w:val="000000"/>
                <w:spacing w:val="0"/>
                <w:sz w:val="14"/>
                <w:szCs w:val="14"/>
                <w:lang w:val="en-US"/>
              </w:rPr>
              <w:t>  </w:t>
            </w:r>
            <w:r>
              <w:rPr>
                <w:rFonts w:hint="eastAsia" w:ascii="宋体" w:hAnsi="宋体" w:eastAsia="宋体" w:cs="宋体"/>
                <w:b w:val="0"/>
                <w:i w:val="0"/>
                <w:caps w:val="0"/>
                <w:color w:val="000000"/>
                <w:spacing w:val="0"/>
                <w:sz w:val="24"/>
                <w:szCs w:val="24"/>
              </w:rPr>
              <w:t>通过班级博客、</w:t>
            </w:r>
            <w:r>
              <w:rPr>
                <w:rFonts w:hint="eastAsia" w:ascii="宋体" w:hAnsi="宋体" w:eastAsia="宋体" w:cs="宋体"/>
                <w:b w:val="0"/>
                <w:i w:val="0"/>
                <w:caps w:val="0"/>
                <w:color w:val="000000"/>
                <w:spacing w:val="0"/>
                <w:sz w:val="24"/>
                <w:szCs w:val="24"/>
                <w:lang w:val="en-US"/>
              </w:rPr>
              <w:t>QQ</w:t>
            </w:r>
            <w:r>
              <w:rPr>
                <w:rFonts w:hint="eastAsia" w:ascii="宋体" w:hAnsi="宋体" w:eastAsia="宋体" w:cs="宋体"/>
                <w:b w:val="0"/>
                <w:i w:val="0"/>
                <w:caps w:val="0"/>
                <w:color w:val="000000"/>
                <w:spacing w:val="0"/>
                <w:sz w:val="24"/>
                <w:szCs w:val="24"/>
              </w:rPr>
              <w:t>群，网上学习记录来跟踪、帮助学生学习的情况。</w:t>
            </w:r>
          </w:p>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通过制作电子明信片、学生网站、学生演示文稿、动物王国作品集等，来向大家展自己的学习过程及学习成果</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hint="default"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特色活动设计</w:t>
            </w: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E0E0E0"/>
            <w:vAlign w:val="center"/>
          </w:tcPr>
          <w:tbl>
            <w:tblPr>
              <w:tblW w:w="9072" w:type="dxa"/>
              <w:tblCellSpacing w:w="0" w:type="dxa"/>
              <w:tblInd w:w="0" w:type="dxa"/>
              <w:shd w:val="clear"/>
              <w:tblLayout w:type="fixed"/>
              <w:tblCellMar>
                <w:top w:w="0" w:type="dxa"/>
                <w:left w:w="0" w:type="dxa"/>
                <w:bottom w:w="0" w:type="dxa"/>
                <w:right w:w="0" w:type="dxa"/>
              </w:tblCellMar>
            </w:tblPr>
            <w:tblGrid>
              <w:gridCol w:w="6351"/>
              <w:gridCol w:w="2721"/>
            </w:tblGrid>
            <w:tr>
              <w:tblPrEx>
                <w:shd w:val="clear"/>
                <w:tblLayout w:type="fixed"/>
                <w:tblCellMar>
                  <w:top w:w="0" w:type="dxa"/>
                  <w:left w:w="0" w:type="dxa"/>
                  <w:bottom w:w="0" w:type="dxa"/>
                  <w:right w:w="0" w:type="dxa"/>
                </w:tblCellMar>
              </w:tblPrEx>
              <w:trPr>
                <w:tblCellSpacing w:w="0" w:type="dxa"/>
              </w:trPr>
              <w:tc>
                <w:tcPr>
                  <w:tcW w:w="6351"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说明</w:t>
                  </w:r>
                  <w:r>
                    <w:rPr>
                      <w:rFonts w:hint="default" w:ascii="Arial" w:hAnsi="Arial" w:eastAsia="宋体" w:cs="Arial"/>
                      <w:kern w:val="0"/>
                      <w:sz w:val="18"/>
                      <w:szCs w:val="18"/>
                      <w:lang w:val="en-US" w:eastAsia="zh-CN" w:bidi="ar"/>
                    </w:rPr>
                    <w:t>：在这一部分，用于描述专门设计的体现专题内容（如PBA、TWT或评价等）并有特色创意的活动，如无专门设计此栏可以不填写。</w:t>
                  </w:r>
                </w:p>
              </w:tc>
              <w:tc>
                <w:tcPr>
                  <w:tcW w:w="2721"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07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07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tblCellSpacing w:w="7" w:type="dxa"/>
        </w:trPr>
        <w:tc>
          <w:tcPr>
            <w:tcW w:w="9250" w:type="dxa"/>
            <w:shd w:val="clear" w:color="auto" w:fill="FFFFFF"/>
            <w:vAlign w:val="center"/>
          </w:tcPr>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走进社区，学生利用《动物王国作品集》向社区成员进行宣传，呼吁更多的人加入保护动物的行列。</w:t>
            </w:r>
          </w:p>
        </w:tc>
      </w:tr>
    </w:tbl>
    <w:p>
      <w:pPr>
        <w:rPr>
          <w:vanish/>
          <w:sz w:val="24"/>
          <w:szCs w:val="24"/>
        </w:rPr>
      </w:pPr>
    </w:p>
    <w:tbl>
      <w:tblPr>
        <w:tblW w:w="9300" w:type="dxa"/>
        <w:tblCellSpacing w:w="0" w:type="dxa"/>
        <w:tblInd w:w="-105" w:type="dxa"/>
        <w:shd w:val="clear" w:color="auto" w:fill="FFFFFF"/>
        <w:tblLayout w:type="fixed"/>
        <w:tblCellMar>
          <w:top w:w="0" w:type="dxa"/>
          <w:left w:w="0" w:type="dxa"/>
          <w:bottom w:w="0" w:type="dxa"/>
          <w:right w:w="0" w:type="dxa"/>
        </w:tblCellMar>
      </w:tblPr>
      <w:tblGrid>
        <w:gridCol w:w="1485"/>
        <w:gridCol w:w="7101"/>
        <w:gridCol w:w="577"/>
        <w:gridCol w:w="30"/>
        <w:gridCol w:w="8"/>
        <w:gridCol w:w="99"/>
      </w:tblGrid>
      <w:tr>
        <w:tblPrEx>
          <w:shd w:val="clear" w:color="auto" w:fill="FFFFFF"/>
          <w:tblLayout w:type="fixed"/>
          <w:tblCellMar>
            <w:top w:w="0" w:type="dxa"/>
            <w:left w:w="0" w:type="dxa"/>
            <w:bottom w:w="0" w:type="dxa"/>
            <w:right w:w="0" w:type="dxa"/>
          </w:tblCellMar>
        </w:tblPrEx>
        <w:trPr>
          <w:tblCellSpacing w:w="0" w:type="dxa"/>
        </w:trPr>
        <w:tc>
          <w:tcPr>
            <w:tcW w:w="9300" w:type="dxa"/>
            <w:gridSpan w:val="6"/>
            <w:shd w:val="clear" w:color="auto" w:fill="FFFFFF"/>
            <w:vAlign w:val="center"/>
          </w:tcPr>
          <w:tbl>
            <w:tblPr>
              <w:tblW w:w="9297" w:type="dxa"/>
              <w:tblCellSpacing w:w="7" w:type="dxa"/>
              <w:tblInd w:w="0" w:type="dxa"/>
              <w:shd w:val="clear" w:color="auto" w:fill="808080"/>
              <w:tblLayout w:type="fixed"/>
              <w:tblCellMar>
                <w:top w:w="90" w:type="dxa"/>
                <w:left w:w="90" w:type="dxa"/>
                <w:bottom w:w="90" w:type="dxa"/>
                <w:right w:w="90" w:type="dxa"/>
              </w:tblCellMar>
            </w:tblPr>
            <w:tblGrid>
              <w:gridCol w:w="1424"/>
              <w:gridCol w:w="7468"/>
              <w:gridCol w:w="199"/>
              <w:gridCol w:w="206"/>
            </w:tblGrid>
            <w:tr>
              <w:tblPrEx>
                <w:shd w:val="clear" w:color="auto" w:fill="808080"/>
                <w:tblLayout w:type="fixed"/>
                <w:tblCellMar>
                  <w:top w:w="90" w:type="dxa"/>
                  <w:left w:w="90" w:type="dxa"/>
                  <w:bottom w:w="90" w:type="dxa"/>
                  <w:right w:w="90" w:type="dxa"/>
                </w:tblCellMar>
              </w:tblPrEx>
              <w:trPr>
                <w:tblCellSpacing w:w="7" w:type="dxa"/>
              </w:trPr>
              <w:tc>
                <w:tcPr>
                  <w:tcW w:w="9267" w:type="dxa"/>
                  <w:gridSpan w:val="4"/>
                  <w:shd w:val="clear" w:color="auto" w:fill="000000"/>
                  <w:vAlign w:val="center"/>
                </w:tcPr>
                <w:p>
                  <w:pPr>
                    <w:keepNext w:val="0"/>
                    <w:keepLines w:val="0"/>
                    <w:widowControl/>
                    <w:suppressLineNumbers w:val="0"/>
                    <w:shd w:val="clear" w:fill="000000"/>
                    <w:spacing w:before="0" w:beforeAutospacing="0" w:after="0" w:afterAutospacing="0"/>
                    <w:ind w:left="0" w:right="0"/>
                    <w:jc w:val="left"/>
                    <w:rPr>
                      <w:rFonts w:hint="default" w:ascii="Arial" w:hAnsi="Arial" w:cs="Arial"/>
                      <w:b/>
                      <w:color w:val="FFFFFF"/>
                      <w:sz w:val="18"/>
                      <w:szCs w:val="18"/>
                    </w:rPr>
                  </w:pPr>
                  <w:r>
                    <w:rPr>
                      <w:rFonts w:hint="default" w:ascii="Arial" w:hAnsi="Arial" w:eastAsia="宋体" w:cs="Arial"/>
                      <w:b/>
                      <w:color w:val="FFFFFF"/>
                      <w:kern w:val="0"/>
                      <w:sz w:val="18"/>
                      <w:szCs w:val="18"/>
                      <w:lang w:val="en-US" w:eastAsia="zh-CN" w:bidi="ar"/>
                    </w:rPr>
                    <w:t>所需资源</w:t>
                  </w:r>
                </w:p>
              </w:tc>
            </w:tr>
            <w:tr>
              <w:tblPrEx>
                <w:shd w:val="clear" w:color="auto" w:fill="808080"/>
                <w:tblLayout w:type="fixed"/>
                <w:tblCellMar>
                  <w:top w:w="90" w:type="dxa"/>
                  <w:left w:w="90" w:type="dxa"/>
                  <w:bottom w:w="90" w:type="dxa"/>
                  <w:right w:w="90" w:type="dxa"/>
                </w:tblCellMar>
              </w:tblPrEx>
              <w:trPr>
                <w:tblCellSpacing w:w="7" w:type="dxa"/>
              </w:trPr>
              <w:tc>
                <w:tcPr>
                  <w:tcW w:w="9267" w:type="dxa"/>
                  <w:gridSpan w:val="4"/>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Style w:val="6"/>
                      <w:rFonts w:hint="default" w:ascii="Arial" w:hAnsi="Arial" w:eastAsia="宋体" w:cs="Arial"/>
                      <w:kern w:val="0"/>
                      <w:sz w:val="18"/>
                      <w:szCs w:val="18"/>
                      <w:lang w:val="en-US" w:eastAsia="zh-CN" w:bidi="ar"/>
                    </w:rPr>
                    <w:t>说明</w:t>
                  </w:r>
                  <w:r>
                    <w:rPr>
                      <w:rFonts w:hint="default" w:ascii="Arial" w:hAnsi="Arial" w:eastAsia="宋体" w:cs="Arial"/>
                      <w:kern w:val="0"/>
                      <w:sz w:val="18"/>
                      <w:szCs w:val="18"/>
                      <w:lang w:val="en-US" w:eastAsia="zh-CN" w:bidi="ar"/>
                    </w:rPr>
                    <w:t>：在这一部分介绍可以用于帮助学生完成学习任务的材料或参考网址（建议在每个网址后写上一句话，简要介绍该网站适用于本教案的内容）。</w:t>
                  </w:r>
                </w:p>
              </w:tc>
            </w:tr>
            <w:tr>
              <w:tblPrEx>
                <w:tblLayout w:type="fixed"/>
                <w:tblCellMar>
                  <w:top w:w="90" w:type="dxa"/>
                  <w:left w:w="90" w:type="dxa"/>
                  <w:bottom w:w="90" w:type="dxa"/>
                  <w:right w:w="90" w:type="dxa"/>
                </w:tblCellMar>
              </w:tblPrEx>
              <w:trPr>
                <w:tblCellSpacing w:w="7" w:type="dxa"/>
              </w:trPr>
              <w:tc>
                <w:tcPr>
                  <w:tcW w:w="9267" w:type="dxa"/>
                  <w:gridSpan w:val="4"/>
                  <w:shd w:val="clear" w:color="auto" w:fill="E0E0E0"/>
                  <w:vAlign w:val="center"/>
                </w:tcPr>
                <w:p>
                  <w:pPr>
                    <w:rPr>
                      <w:rFonts w:hint="eastAsia" w:ascii="宋体"/>
                      <w:sz w:val="24"/>
                      <w:szCs w:val="24"/>
                    </w:rPr>
                  </w:pPr>
                  <w:r>
                    <w:rPr>
                      <w:rFonts w:hint="default" w:ascii="Arial" w:hAnsi="Arial" w:eastAsia="宋体" w:cs="Arial"/>
                      <w:b/>
                      <w:kern w:val="0"/>
                      <w:sz w:val="18"/>
                      <w:szCs w:val="18"/>
                      <w:lang w:val="en-US" w:eastAsia="zh-CN" w:bidi="ar"/>
                    </w:rPr>
                    <w:t>所需硬件</w:t>
                  </w:r>
                  <w:r>
                    <w:rPr>
                      <w:rFonts w:hint="default" w:ascii="Arial" w:hAnsi="Arial" w:eastAsia="宋体" w:cs="Arial"/>
                      <w:kern w:val="0"/>
                      <w:sz w:val="18"/>
                      <w:szCs w:val="18"/>
                      <w:lang w:val="en-US" w:eastAsia="zh-CN" w:bidi="ar"/>
                    </w:rPr>
                    <w:t> (勾选所有需要的设备)</w:t>
                  </w:r>
                </w:p>
              </w:tc>
            </w:tr>
            <w:tr>
              <w:tblPrEx>
                <w:tblLayout w:type="fixed"/>
                <w:tblCellMar>
                  <w:top w:w="90" w:type="dxa"/>
                  <w:left w:w="90" w:type="dxa"/>
                  <w:bottom w:w="90" w:type="dxa"/>
                  <w:right w:w="90" w:type="dxa"/>
                </w:tblCellMar>
              </w:tblPrEx>
              <w:trPr>
                <w:tblCellSpacing w:w="7" w:type="dxa"/>
              </w:trPr>
              <w:tc>
                <w:tcPr>
                  <w:tcW w:w="8871" w:type="dxa"/>
                  <w:gridSpan w:val="2"/>
                  <w:shd w:val="clear" w:color="auto" w:fill="FFFFFF"/>
                  <w:vAlign w:val="center"/>
                </w:tcPr>
                <w:tbl>
                  <w:tblPr>
                    <w:tblW w:w="7821" w:type="dxa"/>
                    <w:tblCellSpacing w:w="0" w:type="dxa"/>
                    <w:tblInd w:w="0" w:type="dxa"/>
                    <w:shd w:val="clear"/>
                    <w:tblLayout w:type="fixed"/>
                    <w:tblCellMar>
                      <w:top w:w="0" w:type="dxa"/>
                      <w:left w:w="0" w:type="dxa"/>
                      <w:bottom w:w="0" w:type="dxa"/>
                      <w:right w:w="0" w:type="dxa"/>
                    </w:tblCellMar>
                  </w:tblPr>
                  <w:tblGrid>
                    <w:gridCol w:w="7821"/>
                  </w:tblGrid>
                  <w:tr>
                    <w:tblPrEx>
                      <w:shd w:val="clear"/>
                      <w:tblLayout w:type="fixed"/>
                      <w:tblCellMar>
                        <w:top w:w="0" w:type="dxa"/>
                        <w:left w:w="0" w:type="dxa"/>
                        <w:bottom w:w="0" w:type="dxa"/>
                        <w:right w:w="0" w:type="dxa"/>
                      </w:tblCellMar>
                    </w:tblPrEx>
                    <w:trPr>
                      <w:tblCellSpacing w:w="0" w:type="dxa"/>
                    </w:trPr>
                    <w:tc>
                      <w:tcPr>
                        <w:tcW w:w="7821" w:type="dxa"/>
                        <w:shd w:val="clear"/>
                        <w:vAlign w:val="top"/>
                      </w:tcPr>
                      <w:tbl>
                        <w:tblPr>
                          <w:tblW w:w="4460" w:type="dxa"/>
                          <w:tblCellSpacing w:w="15" w:type="dxa"/>
                          <w:tblInd w:w="0" w:type="dxa"/>
                          <w:shd w:val="clear"/>
                          <w:tblLayout w:type="fixed"/>
                          <w:tblCellMar>
                            <w:top w:w="15" w:type="dxa"/>
                            <w:left w:w="15" w:type="dxa"/>
                            <w:bottom w:w="15" w:type="dxa"/>
                            <w:right w:w="15" w:type="dxa"/>
                          </w:tblCellMar>
                        </w:tblPr>
                        <w:tblGrid>
                          <w:gridCol w:w="798"/>
                          <w:gridCol w:w="1028"/>
                          <w:gridCol w:w="783"/>
                          <w:gridCol w:w="603"/>
                          <w:gridCol w:w="1248"/>
                        </w:tblGrid>
                        <w:tr>
                          <w:tblPrEx>
                            <w:shd w:val="clear"/>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照相机</w:t>
                              </w:r>
                            </w:p>
                          </w:tc>
                          <w:tc>
                            <w:tcPr>
                              <w:tcW w:w="99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DVD播放器</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打印机</w:t>
                              </w:r>
                            </w:p>
                          </w:tc>
                          <w:tc>
                            <w:tcPr>
                              <w:tcW w:w="57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电视</w:t>
                              </w:r>
                            </w:p>
                          </w:tc>
                          <w:tc>
                            <w:tcPr>
                              <w:tcW w:w="120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视频会议设备</w:t>
                              </w:r>
                            </w:p>
                          </w:tc>
                        </w:tr>
                        <w:tr>
                          <w:tblPrEx>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计算机</w:t>
                              </w:r>
                            </w:p>
                          </w:tc>
                          <w:tc>
                            <w:tcPr>
                              <w:tcW w:w="99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网络连接</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7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投影设备</w:t>
                              </w:r>
                            </w:p>
                          </w:tc>
                          <w:tc>
                            <w:tcPr>
                              <w:tcW w:w="57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录像机</w:t>
                              </w:r>
                            </w:p>
                          </w:tc>
                          <w:tc>
                            <w:tcPr>
                              <w:tcW w:w="120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其他</w:t>
                              </w:r>
                            </w:p>
                          </w:tc>
                        </w:tr>
                        <w:tr>
                          <w:tblPrEx>
                            <w:tblLayout w:type="fixed"/>
                            <w:tblCellMar>
                              <w:top w:w="15" w:type="dxa"/>
                              <w:left w:w="15" w:type="dxa"/>
                              <w:bottom w:w="15" w:type="dxa"/>
                              <w:right w:w="15" w:type="dxa"/>
                            </w:tblCellMar>
                          </w:tblPrEx>
                          <w:trPr>
                            <w:tblCellSpacing w:w="15" w:type="dxa"/>
                          </w:trPr>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数码相机</w:t>
                              </w:r>
                            </w:p>
                          </w:tc>
                          <w:tc>
                            <w:tcPr>
                              <w:tcW w:w="998"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激光盘片</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扫描仪</w:t>
                              </w:r>
                            </w:p>
                          </w:tc>
                          <w:tc>
                            <w:tcPr>
                              <w:tcW w:w="57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摄像机</w:t>
                              </w:r>
                            </w:p>
                          </w:tc>
                          <w:tc>
                            <w:tcPr>
                              <w:tcW w:w="1203" w:type="dxa"/>
                              <w:shd w:val="clear"/>
                              <w:vAlign w:val="center"/>
                            </w:tcPr>
                            <w:p>
                              <w:pPr>
                                <w:rPr>
                                  <w:rFonts w:hint="default" w:ascii="Arial" w:hAnsi="Arial" w:cs="Arial"/>
                                  <w:sz w:val="18"/>
                                  <w:szCs w:val="18"/>
                                </w:rPr>
                              </w:pPr>
                            </w:p>
                          </w:tc>
                        </w:tr>
                      </w:tbl>
                      <w:p>
                        <w:pPr>
                          <w:spacing w:before="0" w:beforeAutospacing="0" w:after="0" w:afterAutospacing="0"/>
                          <w:ind w:left="0" w:right="0"/>
                          <w:rPr>
                            <w:rFonts w:hint="default" w:ascii="Arial" w:hAnsi="Arial" w:cs="Arial"/>
                            <w:sz w:val="18"/>
                            <w:szCs w:val="18"/>
                          </w:rPr>
                        </w:pPr>
                      </w:p>
                    </w:tc>
                  </w:tr>
                </w:tbl>
                <w:p>
                  <w:pPr>
                    <w:spacing w:before="0" w:beforeAutospacing="0" w:after="0" w:afterAutospacing="0" w:line="285" w:lineRule="atLeast"/>
                    <w:ind w:left="0" w:right="0"/>
                    <w:rPr>
                      <w:rFonts w:hint="default" w:ascii="Arial" w:hAnsi="Arial" w:cs="Arial"/>
                      <w:sz w:val="18"/>
                      <w:szCs w:val="18"/>
                    </w:rPr>
                  </w:pPr>
                </w:p>
              </w:tc>
              <w:tc>
                <w:tcPr>
                  <w:tcW w:w="187" w:type="dxa"/>
                  <w:shd w:val="clear" w:color="auto" w:fill="808080"/>
                  <w:vAlign w:val="center"/>
                </w:tcPr>
                <w:p>
                  <w:pPr>
                    <w:rPr>
                      <w:rFonts w:hint="eastAsia" w:ascii="宋体"/>
                      <w:sz w:val="24"/>
                      <w:szCs w:val="24"/>
                    </w:rPr>
                  </w:pPr>
                </w:p>
              </w:tc>
              <w:tc>
                <w:tcPr>
                  <w:tcW w:w="185" w:type="dxa"/>
                  <w:shd w:val="clear" w:color="auto" w:fill="808080"/>
                  <w:vAlign w:val="center"/>
                </w:tcPr>
                <w:p>
                  <w:pPr>
                    <w:rPr>
                      <w:rFonts w:hint="eastAsia" w:ascii="宋体"/>
                      <w:sz w:val="24"/>
                      <w:szCs w:val="24"/>
                    </w:rPr>
                  </w:pPr>
                </w:p>
              </w:tc>
            </w:tr>
            <w:tr>
              <w:tblPrEx>
                <w:shd w:val="clear" w:color="auto" w:fill="808080"/>
                <w:tblLayout w:type="fixed"/>
                <w:tblCellMar>
                  <w:top w:w="90" w:type="dxa"/>
                  <w:left w:w="90" w:type="dxa"/>
                  <w:bottom w:w="90" w:type="dxa"/>
                  <w:right w:w="90" w:type="dxa"/>
                </w:tblCellMar>
              </w:tblPrEx>
              <w:trPr>
                <w:tblCellSpacing w:w="7" w:type="dxa"/>
              </w:trPr>
              <w:tc>
                <w:tcPr>
                  <w:tcW w:w="8871" w:type="dxa"/>
                  <w:gridSpan w:val="2"/>
                  <w:shd w:val="clear" w:color="auto" w:fill="E0E0E0"/>
                  <w:vAlign w:val="center"/>
                </w:tcPr>
                <w:p>
                  <w:pPr>
                    <w:keepNext w:val="0"/>
                    <w:keepLines w:val="0"/>
                    <w:widowControl/>
                    <w:suppressLineNumbers w:val="0"/>
                    <w:shd w:val="clear" w:fill="E0E0E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所需软件</w:t>
                  </w:r>
                  <w:r>
                    <w:rPr>
                      <w:rFonts w:hint="default" w:ascii="Arial" w:hAnsi="Arial" w:eastAsia="宋体" w:cs="Arial"/>
                      <w:kern w:val="0"/>
                      <w:sz w:val="18"/>
                      <w:szCs w:val="18"/>
                      <w:lang w:val="en-US" w:eastAsia="zh-CN" w:bidi="ar"/>
                    </w:rPr>
                    <w:t> (勾选所有需要的软件)</w:t>
                  </w:r>
                </w:p>
              </w:tc>
              <w:tc>
                <w:tcPr>
                  <w:tcW w:w="187" w:type="dxa"/>
                  <w:shd w:val="clear" w:color="auto" w:fill="808080"/>
                  <w:vAlign w:val="center"/>
                </w:tcPr>
                <w:p>
                  <w:pPr>
                    <w:rPr>
                      <w:rFonts w:hint="eastAsia" w:ascii="宋体"/>
                      <w:sz w:val="24"/>
                      <w:szCs w:val="24"/>
                    </w:rPr>
                  </w:pPr>
                </w:p>
              </w:tc>
              <w:tc>
                <w:tcPr>
                  <w:tcW w:w="185" w:type="dxa"/>
                  <w:shd w:val="clear" w:color="auto" w:fill="808080"/>
                  <w:vAlign w:val="center"/>
                </w:tcPr>
                <w:p>
                  <w:pPr>
                    <w:rPr>
                      <w:rFonts w:hint="eastAsia" w:ascii="宋体"/>
                      <w:sz w:val="24"/>
                      <w:szCs w:val="24"/>
                    </w:rPr>
                  </w:pPr>
                </w:p>
              </w:tc>
            </w:tr>
            <w:tr>
              <w:tblPrEx>
                <w:tblLayout w:type="fixed"/>
                <w:tblCellMar>
                  <w:top w:w="90" w:type="dxa"/>
                  <w:left w:w="90" w:type="dxa"/>
                  <w:bottom w:w="90" w:type="dxa"/>
                  <w:right w:w="90" w:type="dxa"/>
                </w:tblCellMar>
              </w:tblPrEx>
              <w:trPr>
                <w:tblCellSpacing w:w="7" w:type="dxa"/>
              </w:trPr>
              <w:tc>
                <w:tcPr>
                  <w:tcW w:w="9267" w:type="dxa"/>
                  <w:gridSpan w:val="4"/>
                  <w:shd w:val="clear" w:color="auto" w:fill="FFFFFF"/>
                  <w:vAlign w:val="center"/>
                </w:tcPr>
                <w:tbl>
                  <w:tblPr>
                    <w:tblW w:w="8180" w:type="dxa"/>
                    <w:tblCellSpacing w:w="0" w:type="dxa"/>
                    <w:tblInd w:w="0" w:type="dxa"/>
                    <w:shd w:val="clear"/>
                    <w:tblLayout w:type="fixed"/>
                    <w:tblCellMar>
                      <w:top w:w="0" w:type="dxa"/>
                      <w:left w:w="0" w:type="dxa"/>
                      <w:bottom w:w="0" w:type="dxa"/>
                      <w:right w:w="0" w:type="dxa"/>
                    </w:tblCellMar>
                  </w:tblPr>
                  <w:tblGrid>
                    <w:gridCol w:w="8180"/>
                  </w:tblGrid>
                  <w:tr>
                    <w:tblPrEx>
                      <w:shd w:val="clear"/>
                      <w:tblLayout w:type="fixed"/>
                      <w:tblCellMar>
                        <w:top w:w="0" w:type="dxa"/>
                        <w:left w:w="0" w:type="dxa"/>
                        <w:bottom w:w="0" w:type="dxa"/>
                        <w:right w:w="0" w:type="dxa"/>
                      </w:tblCellMar>
                    </w:tblPrEx>
                    <w:trPr>
                      <w:tblCellSpacing w:w="0" w:type="dxa"/>
                    </w:trPr>
                    <w:tc>
                      <w:tcPr>
                        <w:tcW w:w="8180" w:type="dxa"/>
                        <w:shd w:val="clear"/>
                        <w:vAlign w:val="top"/>
                      </w:tcPr>
                      <w:tbl>
                        <w:tblPr>
                          <w:tblW w:w="5345" w:type="dxa"/>
                          <w:tblCellSpacing w:w="15" w:type="dxa"/>
                          <w:tblInd w:w="0" w:type="dxa"/>
                          <w:shd w:val="clear"/>
                          <w:tblLayout w:type="fixed"/>
                          <w:tblCellMar>
                            <w:top w:w="15" w:type="dxa"/>
                            <w:left w:w="15" w:type="dxa"/>
                            <w:bottom w:w="15" w:type="dxa"/>
                            <w:right w:w="15" w:type="dxa"/>
                          </w:tblCellMar>
                        </w:tblPr>
                        <w:tblGrid>
                          <w:gridCol w:w="1388"/>
                          <w:gridCol w:w="783"/>
                          <w:gridCol w:w="1143"/>
                          <w:gridCol w:w="1143"/>
                          <w:gridCol w:w="888"/>
                        </w:tblGrid>
                        <w:tr>
                          <w:tblPrEx>
                            <w:shd w:val="clear"/>
                            <w:tblLayout w:type="fixed"/>
                            <w:tblCellMar>
                              <w:top w:w="15" w:type="dxa"/>
                              <w:left w:w="15" w:type="dxa"/>
                              <w:bottom w:w="15" w:type="dxa"/>
                              <w:right w:w="15" w:type="dxa"/>
                            </w:tblCellMar>
                          </w:tblPrEx>
                          <w:trPr>
                            <w:tblCellSpacing w:w="15" w:type="dxa"/>
                          </w:trPr>
                          <w:tc>
                            <w:tcPr>
                              <w:tcW w:w="134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数据库/电子表格</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桌面出版</w:t>
                              </w:r>
                            </w:p>
                          </w:tc>
                          <w:tc>
                            <w:tcPr>
                              <w:tcW w:w="111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电子邮件软件</w:t>
                              </w:r>
                            </w:p>
                          </w:tc>
                          <w:tc>
                            <w:tcPr>
                              <w:tcW w:w="111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8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百科全书光盘</w:t>
                              </w:r>
                            </w:p>
                          </w:tc>
                          <w:tc>
                            <w:tcPr>
                              <w:tcW w:w="84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图像处理</w:t>
                              </w:r>
                            </w:p>
                          </w:tc>
                        </w:tr>
                        <w:tr>
                          <w:tblPrEx>
                            <w:tblLayout w:type="fixed"/>
                            <w:tblCellMar>
                              <w:top w:w="15" w:type="dxa"/>
                              <w:left w:w="15" w:type="dxa"/>
                              <w:bottom w:w="15" w:type="dxa"/>
                              <w:right w:w="15" w:type="dxa"/>
                            </w:tblCellMar>
                          </w:tblPrEx>
                          <w:trPr>
                            <w:tblCellSpacing w:w="15" w:type="dxa"/>
                          </w:trPr>
                          <w:tc>
                            <w:tcPr>
                              <w:tcW w:w="134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网页浏览器</w:t>
                              </w:r>
                            </w:p>
                          </w:tc>
                          <w:tc>
                            <w:tcPr>
                              <w:tcW w:w="75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多媒体</w:t>
                              </w:r>
                            </w:p>
                          </w:tc>
                          <w:tc>
                            <w:tcPr>
                              <w:tcW w:w="111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网页制作</w:t>
                              </w:r>
                            </w:p>
                          </w:tc>
                          <w:tc>
                            <w:tcPr>
                              <w:tcW w:w="111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文字处理</w:t>
                              </w:r>
                            </w:p>
                          </w:tc>
                          <w:tc>
                            <w:tcPr>
                              <w:tcW w:w="84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其他</w:t>
                              </w:r>
                            </w:p>
                          </w:tc>
                        </w:tr>
                      </w:tbl>
                      <w:p>
                        <w:pPr>
                          <w:spacing w:before="0" w:beforeAutospacing="0" w:after="0" w:afterAutospacing="0"/>
                          <w:ind w:left="0" w:right="0"/>
                          <w:rPr>
                            <w:rFonts w:hint="default" w:ascii="Arial" w:hAnsi="Arial" w:cs="Arial"/>
                            <w:sz w:val="18"/>
                            <w:szCs w:val="18"/>
                          </w:rPr>
                        </w:pPr>
                      </w:p>
                    </w:tc>
                  </w:tr>
                </w:tbl>
                <w:p>
                  <w:pPr>
                    <w:spacing w:before="0" w:beforeAutospacing="0" w:after="0" w:afterAutospacing="0" w:line="285" w:lineRule="atLeast"/>
                    <w:ind w:left="0" w:right="0"/>
                    <w:rPr>
                      <w:rFonts w:hint="default" w:ascii="Arial" w:hAnsi="Arial" w:cs="Arial"/>
                      <w:sz w:val="18"/>
                      <w:szCs w:val="18"/>
                    </w:rPr>
                  </w:pPr>
                </w:p>
              </w:tc>
            </w:tr>
            <w:tr>
              <w:tblPrEx>
                <w:tblLayout w:type="fixed"/>
                <w:tblCellMar>
                  <w:top w:w="90" w:type="dxa"/>
                  <w:left w:w="90" w:type="dxa"/>
                  <w:bottom w:w="90" w:type="dxa"/>
                  <w:right w:w="90" w:type="dxa"/>
                </w:tblCellMar>
              </w:tblPrEx>
              <w:trPr>
                <w:tblCellSpacing w:w="7" w:type="dxa"/>
              </w:trPr>
              <w:tc>
                <w:tcPr>
                  <w:tcW w:w="1403" w:type="dxa"/>
                  <w:shd w:val="clear" w:color="auto" w:fill="E0E0E0"/>
                  <w:vAlign w:val="center"/>
                </w:tcPr>
                <w:tbl>
                  <w:tblPr>
                    <w:tblW w:w="1223" w:type="dxa"/>
                    <w:tblCellSpacing w:w="0" w:type="dxa"/>
                    <w:tblInd w:w="0" w:type="dxa"/>
                    <w:shd w:val="clear"/>
                    <w:tblLayout w:type="fixed"/>
                    <w:tblCellMar>
                      <w:top w:w="0" w:type="dxa"/>
                      <w:left w:w="0" w:type="dxa"/>
                      <w:bottom w:w="0" w:type="dxa"/>
                      <w:right w:w="0" w:type="dxa"/>
                    </w:tblCellMar>
                  </w:tblPr>
                  <w:tblGrid>
                    <w:gridCol w:w="1223"/>
                  </w:tblGrid>
                  <w:tr>
                    <w:tblPrEx>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印刷材料</w:t>
                        </w:r>
                      </w:p>
                    </w:tc>
                  </w:tr>
                  <w:tr>
                    <w:tblPrEx>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09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spacing w:before="0" w:beforeAutospacing="0" w:after="0" w:afterAutospacing="0"/>
                    <w:ind w:left="0" w:right="0"/>
                    <w:jc w:val="left"/>
                    <w:rPr>
                      <w:rFonts w:hint="default" w:ascii="Arial" w:hAnsi="Arial" w:cs="Arial"/>
                      <w:sz w:val="18"/>
                      <w:szCs w:val="18"/>
                    </w:rPr>
                  </w:pPr>
                </w:p>
              </w:tc>
              <w:tc>
                <w:tcPr>
                  <w:tcW w:w="7456"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教科书、动物王国作品集</w:t>
                  </w:r>
                </w:p>
              </w:tc>
              <w:tc>
                <w:tcPr>
                  <w:tcW w:w="187" w:type="dxa"/>
                  <w:shd w:val="clear" w:color="auto" w:fill="808080"/>
                  <w:vAlign w:val="center"/>
                </w:tcPr>
                <w:p>
                  <w:pPr>
                    <w:rPr>
                      <w:rFonts w:hint="eastAsia" w:ascii="宋体"/>
                      <w:sz w:val="24"/>
                      <w:szCs w:val="24"/>
                    </w:rPr>
                  </w:pPr>
                </w:p>
              </w:tc>
              <w:tc>
                <w:tcPr>
                  <w:tcW w:w="185" w:type="dxa"/>
                  <w:shd w:val="clear" w:color="auto" w:fill="808080"/>
                  <w:vAlign w:val="center"/>
                </w:tcPr>
                <w:p>
                  <w:pPr>
                    <w:rPr>
                      <w:rFonts w:hint="eastAsia" w:ascii="宋体"/>
                      <w:sz w:val="24"/>
                      <w:szCs w:val="24"/>
                    </w:rPr>
                  </w:pPr>
                </w:p>
              </w:tc>
            </w:tr>
            <w:tr>
              <w:tblPrEx>
                <w:tblLayout w:type="fixed"/>
                <w:tblCellMar>
                  <w:top w:w="90" w:type="dxa"/>
                  <w:left w:w="90" w:type="dxa"/>
                  <w:bottom w:w="90" w:type="dxa"/>
                  <w:right w:w="90" w:type="dxa"/>
                </w:tblCellMar>
              </w:tblPrEx>
              <w:trPr>
                <w:tblCellSpacing w:w="7" w:type="dxa"/>
              </w:trPr>
              <w:tc>
                <w:tcPr>
                  <w:tcW w:w="1403" w:type="dxa"/>
                  <w:shd w:val="clear" w:color="auto" w:fill="E0E0E0"/>
                  <w:vAlign w:val="center"/>
                </w:tcPr>
                <w:tbl>
                  <w:tblPr>
                    <w:tblW w:w="1223" w:type="dxa"/>
                    <w:tblCellSpacing w:w="0" w:type="dxa"/>
                    <w:tblInd w:w="0" w:type="dxa"/>
                    <w:shd w:val="clear"/>
                    <w:tblLayout w:type="fixed"/>
                    <w:tblCellMar>
                      <w:top w:w="0" w:type="dxa"/>
                      <w:left w:w="0" w:type="dxa"/>
                      <w:bottom w:w="0" w:type="dxa"/>
                      <w:right w:w="0" w:type="dxa"/>
                    </w:tblCellMar>
                  </w:tblPr>
                  <w:tblGrid>
                    <w:gridCol w:w="1223"/>
                  </w:tblGrid>
                  <w:tr>
                    <w:tblPrEx>
                      <w:shd w:val="clear"/>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参考网址</w:t>
                        </w:r>
                      </w:p>
                    </w:tc>
                  </w:tr>
                  <w:tr>
                    <w:tblPrEx>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09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09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spacing w:before="0" w:beforeAutospacing="0" w:after="0" w:afterAutospacing="0"/>
                    <w:ind w:left="0" w:right="0"/>
                    <w:jc w:val="left"/>
                    <w:rPr>
                      <w:rFonts w:hint="default" w:ascii="Arial" w:hAnsi="Arial" w:cs="Arial"/>
                      <w:sz w:val="18"/>
                      <w:szCs w:val="18"/>
                    </w:rPr>
                  </w:pPr>
                </w:p>
              </w:tc>
              <w:tc>
                <w:tcPr>
                  <w:tcW w:w="7456" w:type="dxa"/>
                  <w:shd w:val="clear" w:color="auto" w:fill="FFFFFF"/>
                  <w:vAlign w:val="center"/>
                </w:tcPr>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"http://www.maoke.com/"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http://www.maoke.com/</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"http://www.cctv.com/program/zbzg/topic/geography/C20102/02/index.shtml"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http://www.cctv.com/program/zbzg/topic/geography/C20102/02/index.shtml</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"http://baby.sina.com.cn/picbook/423.html"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http://baby.sina.com.cn/picbook/423.html</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"http://www.tplm123.com/type-37620.html"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http://www.tplm123.com/type-37620.html</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"http://www.cwca.org.cn/"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http://www.cwca.org.cn/</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"http://baike.baidu.com/view/266608.htm"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http://baike.baidu.com/view/266608.htm</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pPr>
                  <w:r>
                    <w:rPr>
                      <w:rFonts w:hint="default" w:ascii="Arial" w:hAnsi="Arial" w:eastAsia="宋体" w:cs="Arial"/>
                      <w:color w:val="056FAC"/>
                      <w:kern w:val="0"/>
                      <w:sz w:val="24"/>
                      <w:szCs w:val="24"/>
                      <w:u w:val="none"/>
                      <w:lang w:val="en-US" w:eastAsia="zh-CN" w:bidi="ar"/>
                    </w:rPr>
                    <w:fldChar w:fldCharType="begin"/>
                  </w:r>
                  <w:r>
                    <w:rPr>
                      <w:rFonts w:hint="default" w:ascii="Arial" w:hAnsi="Arial" w:eastAsia="宋体" w:cs="Arial"/>
                      <w:color w:val="056FAC"/>
                      <w:kern w:val="0"/>
                      <w:sz w:val="24"/>
                      <w:szCs w:val="24"/>
                      <w:u w:val="none"/>
                      <w:lang w:val="en-US" w:eastAsia="zh-CN" w:bidi="ar"/>
                    </w:rPr>
                    <w:instrText xml:space="preserve"> HYPERLINK "http://edu.mxabc.com/jiaoan/db/200701/83644.shtml" </w:instrText>
                  </w:r>
                  <w:r>
                    <w:rPr>
                      <w:rFonts w:hint="default" w:ascii="Arial" w:hAnsi="Arial" w:eastAsia="宋体" w:cs="Arial"/>
                      <w:color w:val="056FAC"/>
                      <w:kern w:val="0"/>
                      <w:sz w:val="24"/>
                      <w:szCs w:val="24"/>
                      <w:u w:val="none"/>
                      <w:lang w:val="en-US" w:eastAsia="zh-CN" w:bidi="ar"/>
                    </w:rPr>
                    <w:fldChar w:fldCharType="separate"/>
                  </w:r>
                  <w:r>
                    <w:rPr>
                      <w:rStyle w:val="8"/>
                      <w:rFonts w:hint="default" w:ascii="Times New Roman" w:hAnsi="Times New Roman" w:cs="Times New Roman"/>
                      <w:color w:val="056FAC"/>
                      <w:sz w:val="24"/>
                      <w:szCs w:val="24"/>
                      <w:u w:val="none"/>
                      <w:lang w:val="en-US"/>
                    </w:rPr>
                    <w:t>http://edu.mxabc.com/jiaoan/db/200701/83644.shtml</w:t>
                  </w:r>
                  <w:r>
                    <w:rPr>
                      <w:rFonts w:hint="default" w:ascii="Arial" w:hAnsi="Arial" w:eastAsia="宋体" w:cs="Arial"/>
                      <w:color w:val="056FAC"/>
                      <w:kern w:val="0"/>
                      <w:sz w:val="24"/>
                      <w:szCs w:val="24"/>
                      <w:u w:val="none"/>
                      <w:lang w:val="en-US" w:eastAsia="zh-CN" w:bidi="ar"/>
                    </w:rPr>
                    <w:fldChar w:fldCharType="end"/>
                  </w:r>
                </w:p>
                <w:p>
                  <w:pPr>
                    <w:keepNext w:val="0"/>
                    <w:keepLines w:val="0"/>
                    <w:widowControl/>
                    <w:suppressLineNumbers w:val="0"/>
                    <w:wordWrap w:val="0"/>
                    <w:spacing w:before="0" w:beforeAutospacing="0" w:after="0" w:afterAutospacing="0"/>
                    <w:ind w:left="0" w:right="0"/>
                    <w:jc w:val="left"/>
                    <w:rPr>
                      <w:rFonts w:hint="default" w:ascii="Arial" w:hAnsi="Arial" w:cs="Arial"/>
                      <w:sz w:val="18"/>
                      <w:szCs w:val="18"/>
                    </w:rPr>
                  </w:pPr>
                  <w:r>
                    <w:rPr>
                      <w:rFonts w:hint="default" w:ascii="Times New Roman" w:hAnsi="Times New Roman" w:eastAsia="宋体" w:cs="Times New Roman"/>
                      <w:color w:val="056FAC"/>
                      <w:kern w:val="0"/>
                      <w:sz w:val="21"/>
                      <w:szCs w:val="21"/>
                      <w:u w:val="none"/>
                      <w:lang w:val="en-US" w:eastAsia="zh-CN" w:bidi="ar"/>
                    </w:rPr>
                    <w:fldChar w:fldCharType="begin"/>
                  </w:r>
                  <w:r>
                    <w:rPr>
                      <w:rFonts w:hint="default" w:ascii="Times New Roman" w:hAnsi="Times New Roman" w:eastAsia="宋体" w:cs="Times New Roman"/>
                      <w:color w:val="056FAC"/>
                      <w:kern w:val="0"/>
                      <w:sz w:val="21"/>
                      <w:szCs w:val="21"/>
                      <w:u w:val="none"/>
                      <w:lang w:val="en-US" w:eastAsia="zh-CN" w:bidi="ar"/>
                    </w:rPr>
                    <w:instrText xml:space="preserve"> HYPERLINK "http://tieba.baidu.com/f?kz=549902161" </w:instrText>
                  </w:r>
                  <w:r>
                    <w:rPr>
                      <w:rFonts w:hint="default" w:ascii="Times New Roman" w:hAnsi="Times New Roman" w:eastAsia="宋体" w:cs="Times New Roman"/>
                      <w:color w:val="056FAC"/>
                      <w:kern w:val="0"/>
                      <w:sz w:val="21"/>
                      <w:szCs w:val="21"/>
                      <w:u w:val="none"/>
                      <w:lang w:val="en-US" w:eastAsia="zh-CN" w:bidi="ar"/>
                    </w:rPr>
                    <w:fldChar w:fldCharType="separate"/>
                  </w:r>
                  <w:r>
                    <w:rPr>
                      <w:rStyle w:val="8"/>
                      <w:rFonts w:hint="default" w:ascii="Times New Roman" w:hAnsi="Times New Roman" w:eastAsia="宋体" w:cs="Times New Roman"/>
                      <w:color w:val="056FAC"/>
                      <w:sz w:val="21"/>
                      <w:szCs w:val="21"/>
                      <w:u w:val="none"/>
                      <w:lang w:val="en-US"/>
                    </w:rPr>
                    <w:t>http://tieba.baidu.com/f?kz=549902161</w:t>
                  </w:r>
                  <w:r>
                    <w:rPr>
                      <w:rFonts w:hint="default" w:ascii="Times New Roman" w:hAnsi="Times New Roman" w:eastAsia="宋体" w:cs="Times New Roman"/>
                      <w:color w:val="056FAC"/>
                      <w:kern w:val="0"/>
                      <w:sz w:val="21"/>
                      <w:szCs w:val="21"/>
                      <w:u w:val="none"/>
                      <w:lang w:val="en-US" w:eastAsia="zh-CN" w:bidi="ar"/>
                    </w:rPr>
                    <w:fldChar w:fldCharType="end"/>
                  </w:r>
                </w:p>
              </w:tc>
              <w:tc>
                <w:tcPr>
                  <w:tcW w:w="187" w:type="dxa"/>
                  <w:shd w:val="clear" w:color="auto" w:fill="808080"/>
                  <w:vAlign w:val="center"/>
                </w:tcPr>
                <w:p>
                  <w:pPr>
                    <w:rPr>
                      <w:rFonts w:hint="eastAsia" w:ascii="宋体"/>
                      <w:sz w:val="24"/>
                      <w:szCs w:val="24"/>
                    </w:rPr>
                  </w:pPr>
                </w:p>
              </w:tc>
              <w:tc>
                <w:tcPr>
                  <w:tcW w:w="185" w:type="dxa"/>
                  <w:shd w:val="clear" w:color="auto" w:fill="808080"/>
                  <w:vAlign w:val="center"/>
                </w:tcPr>
                <w:p>
                  <w:pPr>
                    <w:rPr>
                      <w:rFonts w:hint="eastAsia" w:ascii="宋体"/>
                      <w:sz w:val="24"/>
                      <w:szCs w:val="24"/>
                    </w:rPr>
                  </w:pPr>
                </w:p>
              </w:tc>
            </w:tr>
            <w:tr>
              <w:tblPrEx>
                <w:tblLayout w:type="fixed"/>
                <w:tblCellMar>
                  <w:top w:w="90" w:type="dxa"/>
                  <w:left w:w="90" w:type="dxa"/>
                  <w:bottom w:w="90" w:type="dxa"/>
                  <w:right w:w="90" w:type="dxa"/>
                </w:tblCellMar>
              </w:tblPrEx>
              <w:trPr>
                <w:tblCellSpacing w:w="7" w:type="dxa"/>
              </w:trPr>
              <w:tc>
                <w:tcPr>
                  <w:tcW w:w="1403" w:type="dxa"/>
                  <w:shd w:val="clear" w:color="auto" w:fill="E0E0E0"/>
                  <w:vAlign w:val="center"/>
                </w:tcPr>
                <w:tbl>
                  <w:tblPr>
                    <w:tblW w:w="1223" w:type="dxa"/>
                    <w:tblCellSpacing w:w="0" w:type="dxa"/>
                    <w:tblInd w:w="0" w:type="dxa"/>
                    <w:shd w:val="clear"/>
                    <w:tblLayout w:type="fixed"/>
                    <w:tblCellMar>
                      <w:top w:w="0" w:type="dxa"/>
                      <w:left w:w="0" w:type="dxa"/>
                      <w:bottom w:w="0" w:type="dxa"/>
                      <w:right w:w="0" w:type="dxa"/>
                    </w:tblCellMar>
                  </w:tblPr>
                  <w:tblGrid>
                    <w:gridCol w:w="1223"/>
                  </w:tblGrid>
                  <w:tr>
                    <w:tblPrEx>
                      <w:shd w:val="clear"/>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其它</w:t>
                        </w:r>
                      </w:p>
                    </w:tc>
                  </w:tr>
                  <w:tr>
                    <w:tblPrEx>
                      <w:tblLayout w:type="fixed"/>
                      <w:tblCellMar>
                        <w:top w:w="0" w:type="dxa"/>
                        <w:left w:w="0" w:type="dxa"/>
                        <w:bottom w:w="0" w:type="dxa"/>
                        <w:right w:w="0" w:type="dxa"/>
                      </w:tblCellMar>
                    </w:tblPrEx>
                    <w:trPr>
                      <w:tblCellSpacing w:w="0" w:type="dxa"/>
                    </w:trPr>
                    <w:tc>
                      <w:tcPr>
                        <w:tcW w:w="122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100"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101"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spacing w:before="0" w:beforeAutospacing="0" w:after="0" w:afterAutospacing="0"/>
                    <w:ind w:left="0" w:right="0"/>
                    <w:jc w:val="left"/>
                    <w:rPr>
                      <w:rFonts w:hint="default" w:ascii="Arial" w:hAnsi="Arial" w:cs="Arial"/>
                      <w:sz w:val="18"/>
                      <w:szCs w:val="18"/>
                    </w:rPr>
                  </w:pPr>
                </w:p>
              </w:tc>
              <w:tc>
                <w:tcPr>
                  <w:tcW w:w="7456" w:type="dxa"/>
                  <w:shd w:val="clear" w:color="auto" w:fill="FFFFFF"/>
                  <w:vAlign w:val="center"/>
                </w:tcPr>
                <w:p>
                  <w:pPr>
                    <w:keepNext w:val="0"/>
                    <w:keepLines w:val="0"/>
                    <w:widowControl/>
                    <w:suppressLineNumbers w:val="0"/>
                    <w:shd w:val="clear" w:fill="FFFFFF"/>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t>http://www.verycd.com/topics244413</w:t>
                  </w:r>
                </w:p>
              </w:tc>
              <w:tc>
                <w:tcPr>
                  <w:tcW w:w="187" w:type="dxa"/>
                  <w:shd w:val="clear" w:color="auto" w:fill="808080"/>
                  <w:vAlign w:val="center"/>
                </w:tcPr>
                <w:p>
                  <w:pPr>
                    <w:rPr>
                      <w:rFonts w:hint="eastAsia" w:ascii="宋体"/>
                      <w:sz w:val="24"/>
                      <w:szCs w:val="24"/>
                    </w:rPr>
                  </w:pPr>
                </w:p>
              </w:tc>
              <w:tc>
                <w:tcPr>
                  <w:tcW w:w="185" w:type="dxa"/>
                  <w:shd w:val="clear" w:color="auto" w:fill="808080"/>
                  <w:vAlign w:val="center"/>
                </w:tcPr>
                <w:p>
                  <w:pPr>
                    <w:rPr>
                      <w:rFonts w:hint="eastAsia" w:ascii="宋体"/>
                      <w:sz w:val="24"/>
                      <w:szCs w:val="24"/>
                    </w:rPr>
                  </w:pP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评价方法或工具</w:t>
            </w: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Style w:val="6"/>
                <w:rFonts w:hint="default" w:ascii="Arial" w:hAnsi="Arial" w:eastAsia="宋体" w:cs="Arial"/>
                <w:i w:val="0"/>
                <w:caps w:val="0"/>
                <w:color w:val="000000"/>
                <w:spacing w:val="0"/>
                <w:kern w:val="0"/>
                <w:sz w:val="18"/>
                <w:szCs w:val="18"/>
                <w:lang w:val="en-US" w:eastAsia="zh-CN" w:bidi="ar"/>
              </w:rPr>
              <w:t>说明</w:t>
            </w:r>
            <w:r>
              <w:rPr>
                <w:rFonts w:hint="default" w:ascii="Arial" w:hAnsi="Arial" w:eastAsia="宋体" w:cs="Arial"/>
                <w:b w:val="0"/>
                <w:i w:val="0"/>
                <w:caps w:val="0"/>
                <w:color w:val="000000"/>
                <w:spacing w:val="0"/>
                <w:kern w:val="0"/>
                <w:sz w:val="18"/>
                <w:szCs w:val="18"/>
                <w:lang w:val="en-US" w:eastAsia="zh-CN" w:bidi="ar"/>
              </w:rPr>
              <w:t>：在本教案的实施过程中将用到哪些评价工具，如何评价，以及目的是什么。请注明这些评价工具对应的文件名并设置相应链接。</w:t>
            </w: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center"/>
              <w:rPr>
                <w:rFonts w:hint="default" w:ascii="Arial" w:hAnsi="Arial" w:cs="Arial"/>
                <w:b w:val="0"/>
                <w:i w:val="0"/>
                <w:caps w:val="0"/>
                <w:color w:val="000000"/>
                <w:spacing w:val="0"/>
                <w:sz w:val="18"/>
                <w:szCs w:val="18"/>
              </w:rPr>
            </w:pPr>
            <w:r>
              <w:rPr>
                <w:rStyle w:val="6"/>
                <w:rFonts w:hint="default" w:ascii="Arial" w:hAnsi="Arial" w:eastAsia="宋体" w:cs="Arial"/>
                <w:i w:val="0"/>
                <w:caps w:val="0"/>
                <w:color w:val="000000"/>
                <w:spacing w:val="0"/>
                <w:kern w:val="0"/>
                <w:sz w:val="18"/>
                <w:szCs w:val="18"/>
                <w:lang w:val="en-US" w:eastAsia="zh-CN" w:bidi="ar"/>
              </w:rPr>
              <w:t>评价时间线</w:t>
            </w: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Ind w:w="0" w:type="dxa"/>
              <w:shd w:val="clear"/>
              <w:tblLayout w:type="fixed"/>
              <w:tblCellMar>
                <w:top w:w="0" w:type="dxa"/>
                <w:left w:w="0" w:type="dxa"/>
                <w:bottom w:w="0" w:type="dxa"/>
                <w:right w:w="0" w:type="dxa"/>
              </w:tblCellMar>
            </w:tblPr>
            <w:tblGrid>
              <w:gridCol w:w="2583"/>
              <w:gridCol w:w="6410"/>
            </w:tblGrid>
            <w:tr>
              <w:tblPrEx>
                <w:shd w:val="clear"/>
                <w:tblLayout w:type="fixed"/>
                <w:tblCellMar>
                  <w:top w:w="0" w:type="dxa"/>
                  <w:left w:w="0" w:type="dxa"/>
                  <w:bottom w:w="0" w:type="dxa"/>
                  <w:right w:w="0" w:type="dxa"/>
                </w:tblCellMar>
              </w:tblPrEx>
              <w:trPr>
                <w:tblCellSpacing w:w="0" w:type="dxa"/>
              </w:trPr>
              <w:tc>
                <w:tcPr>
                  <w:tcW w:w="25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学习开始前</w:t>
                  </w:r>
                </w:p>
              </w:tc>
              <w:tc>
                <w:tcPr>
                  <w:tcW w:w="6410"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102"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103"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pPr>
              <w:keepNext w:val="0"/>
              <w:keepLines w:val="0"/>
              <w:widowControl/>
              <w:suppressLineNumbers w:val="0"/>
              <w:spacing w:before="60" w:beforeAutospacing="0" w:after="60" w:afterAutospacing="0" w:line="240" w:lineRule="auto"/>
              <w:ind w:left="-432" w:right="0" w:firstLine="180"/>
              <w:jc w:val="center"/>
            </w:pPr>
            <w:r>
              <w:rPr>
                <w:rFonts w:ascii="Verdana" w:hAnsi="Verdana" w:eastAsia="宋体" w:cs="Verdana"/>
                <w:b w:val="0"/>
                <w:i w:val="0"/>
                <w:caps w:val="0"/>
                <w:color w:val="000000"/>
                <w:spacing w:val="0"/>
                <w:kern w:val="0"/>
                <w:sz w:val="24"/>
                <w:szCs w:val="24"/>
                <w:lang w:val="en-US" w:eastAsia="zh-CN" w:bidi="ar"/>
              </w:rPr>
              <w:t>  </w:t>
            </w:r>
            <w:r>
              <w:rPr>
                <w:rFonts w:hint="default" w:ascii="Verdana" w:hAnsi="Verdana" w:eastAsia="宋体" w:cs="Verdana"/>
                <w:b w:val="0"/>
                <w:i w:val="0"/>
                <w:caps w:val="0"/>
                <w:color w:val="000000"/>
                <w:spacing w:val="0"/>
                <w:kern w:val="0"/>
                <w:sz w:val="24"/>
                <w:szCs w:val="24"/>
                <w:lang w:val="en-US" w:eastAsia="zh-CN" w:bidi="ar"/>
              </w:rPr>
              <w:t> </w:t>
            </w:r>
            <w:r>
              <w:rPr>
                <w:rFonts w:hint="eastAsia" w:ascii="宋体" w:hAnsi="宋体" w:eastAsia="宋体" w:cs="宋体"/>
                <w:b w:val="0"/>
                <w:i w:val="0"/>
                <w:caps w:val="0"/>
                <w:color w:val="000000"/>
                <w:spacing w:val="0"/>
                <w:kern w:val="0"/>
                <w:sz w:val="24"/>
                <w:szCs w:val="24"/>
                <w:lang w:val="en-US" w:eastAsia="zh-CN" w:bidi="ar"/>
              </w:rPr>
              <w:t>头脑风暴</w:t>
            </w:r>
          </w:p>
          <w:p>
            <w:pPr>
              <w:keepNext w:val="0"/>
              <w:keepLines w:val="0"/>
              <w:widowControl/>
              <w:suppressLineNumbers w:val="0"/>
              <w:spacing w:before="60" w:beforeAutospacing="0" w:after="60" w:afterAutospacing="0" w:line="240" w:lineRule="auto"/>
              <w:ind w:left="-432" w:right="0" w:firstLine="180"/>
              <w:jc w:val="center"/>
            </w:pPr>
            <w:r>
              <w:rPr>
                <w:rFonts w:hint="default" w:ascii="Verdana" w:hAnsi="Verdana" w:eastAsia="宋体" w:cs="Verdana"/>
                <w:b w:val="0"/>
                <w:i w:val="0"/>
                <w:caps w:val="0"/>
                <w:color w:val="000000"/>
                <w:spacing w:val="0"/>
                <w:kern w:val="0"/>
                <w:sz w:val="24"/>
                <w:szCs w:val="24"/>
                <w:lang w:val="en-US" w:eastAsia="zh-CN" w:bidi="ar"/>
              </w:rPr>
              <w:t>     </w:t>
            </w:r>
            <w:r>
              <w:rPr>
                <w:rFonts w:hint="default" w:ascii="Verdana" w:hAnsi="Verdana" w:eastAsia="宋体" w:cs="Verdana"/>
                <w:b w:val="0"/>
                <w:i w:val="0"/>
                <w:caps w:val="0"/>
                <w:color w:val="056FAC"/>
                <w:spacing w:val="0"/>
                <w:kern w:val="0"/>
                <w:sz w:val="24"/>
                <w:szCs w:val="24"/>
                <w:u w:val="none"/>
                <w:lang w:val="en-US" w:eastAsia="zh-CN" w:bidi="ar"/>
              </w:rPr>
              <w:fldChar w:fldCharType="begin"/>
            </w:r>
            <w:r>
              <w:rPr>
                <w:rFonts w:hint="default" w:ascii="Verdana" w:hAnsi="Verdana" w:eastAsia="宋体" w:cs="Verdana"/>
                <w:b w:val="0"/>
                <w:i w:val="0"/>
                <w:caps w:val="0"/>
                <w:color w:val="056FAC"/>
                <w:spacing w:val="0"/>
                <w:kern w:val="0"/>
                <w:sz w:val="24"/>
                <w:szCs w:val="24"/>
                <w:u w:val="none"/>
                <w:lang w:val="en-US" w:eastAsia="zh-CN" w:bidi="ar"/>
              </w:rPr>
              <w:instrText xml:space="preserve"> HYPERLINK "http://www.teachfuture.com/红旗_8355/红旗/11吴少敏作品集/assessments/评估学生需求.ppt" </w:instrText>
            </w:r>
            <w:r>
              <w:rPr>
                <w:rFonts w:hint="default" w:ascii="Verdana" w:hAnsi="Verdana" w:eastAsia="宋体" w:cs="Verdana"/>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评估学生需求</w:t>
            </w:r>
            <w:r>
              <w:rPr>
                <w:rFonts w:hint="default" w:ascii="Verdana" w:hAnsi="Verdana" w:eastAsia="宋体" w:cs="Verdana"/>
                <w:b w:val="0"/>
                <w:i w:val="0"/>
                <w:caps w:val="0"/>
                <w:color w:val="056FAC"/>
                <w:spacing w:val="0"/>
                <w:kern w:val="0"/>
                <w:sz w:val="24"/>
                <w:szCs w:val="24"/>
                <w:u w:val="none"/>
                <w:lang w:val="en-US" w:eastAsia="zh-CN" w:bidi="ar"/>
              </w:rPr>
              <w:fldChar w:fldCharType="end"/>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i w:val="0"/>
                <w:caps w:val="0"/>
                <w:color w:val="000000"/>
                <w:spacing w:val="0"/>
                <w:kern w:val="0"/>
                <w:sz w:val="24"/>
                <w:szCs w:val="24"/>
                <w:lang w:val="en-US" w:eastAsia="zh-CN" w:bidi="ar"/>
              </w:rPr>
              <w:t>（分组后）</w:t>
            </w:r>
            <w:r>
              <w:rPr>
                <w:rFonts w:hint="default" w:ascii="Verdana" w:hAnsi="Verdana" w:eastAsia="宋体" w:cs="Verdana"/>
                <w:b w:val="0"/>
                <w:i w:val="0"/>
                <w:caps w:val="0"/>
                <w:color w:val="056FAC"/>
                <w:spacing w:val="0"/>
                <w:kern w:val="0"/>
                <w:sz w:val="24"/>
                <w:szCs w:val="24"/>
                <w:u w:val="none"/>
                <w:lang w:val="en-US" w:eastAsia="zh-CN" w:bidi="ar"/>
              </w:rPr>
              <w:fldChar w:fldCharType="begin"/>
            </w:r>
            <w:r>
              <w:rPr>
                <w:rFonts w:hint="default" w:ascii="Verdana" w:hAnsi="Verdana" w:eastAsia="宋体" w:cs="Verdana"/>
                <w:b w:val="0"/>
                <w:i w:val="0"/>
                <w:caps w:val="0"/>
                <w:color w:val="056FAC"/>
                <w:spacing w:val="0"/>
                <w:kern w:val="0"/>
                <w:sz w:val="24"/>
                <w:szCs w:val="24"/>
                <w:u w:val="none"/>
                <w:lang w:val="en-US" w:eastAsia="zh-CN" w:bidi="ar"/>
              </w:rPr>
              <w:instrText xml:space="preserve"> HYPERLINK "http://www.teachfuture.com/红旗_8355/红旗/11吴少敏作品集/assessments/小组分工评价表.doc" </w:instrText>
            </w:r>
            <w:r>
              <w:rPr>
                <w:rFonts w:hint="default" w:ascii="Verdana" w:hAnsi="Verdana" w:eastAsia="宋体" w:cs="Verdana"/>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小组分工评价表</w:t>
            </w:r>
            <w:r>
              <w:rPr>
                <w:rFonts w:hint="default" w:ascii="Verdana" w:hAnsi="Verdana" w:eastAsia="宋体" w:cs="Verdana"/>
                <w:b w:val="0"/>
                <w:i w:val="0"/>
                <w:caps w:val="0"/>
                <w:color w:val="056FAC"/>
                <w:spacing w:val="0"/>
                <w:kern w:val="0"/>
                <w:sz w:val="24"/>
                <w:szCs w:val="24"/>
                <w:u w:val="none"/>
                <w:lang w:val="en-US" w:eastAsia="zh-CN" w:bidi="ar"/>
              </w:rPr>
              <w:fldChar w:fldCharType="end"/>
            </w: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Ind w:w="0" w:type="dxa"/>
              <w:shd w:val="clear"/>
              <w:tblLayout w:type="fixed"/>
              <w:tblCellMar>
                <w:top w:w="0" w:type="dxa"/>
                <w:left w:w="0" w:type="dxa"/>
                <w:bottom w:w="0" w:type="dxa"/>
                <w:right w:w="0" w:type="dxa"/>
              </w:tblCellMar>
            </w:tblPr>
            <w:tblGrid>
              <w:gridCol w:w="2583"/>
              <w:gridCol w:w="6410"/>
            </w:tblGrid>
            <w:tr>
              <w:tblPrEx>
                <w:tblLayout w:type="fixed"/>
                <w:tblCellMar>
                  <w:top w:w="0" w:type="dxa"/>
                  <w:left w:w="0" w:type="dxa"/>
                  <w:bottom w:w="0" w:type="dxa"/>
                  <w:right w:w="0" w:type="dxa"/>
                </w:tblCellMar>
              </w:tblPrEx>
              <w:trPr>
                <w:tblCellSpacing w:w="0" w:type="dxa"/>
              </w:trPr>
              <w:tc>
                <w:tcPr>
                  <w:tcW w:w="25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学习实施中</w:t>
                  </w:r>
                </w:p>
              </w:tc>
              <w:tc>
                <w:tcPr>
                  <w:tcW w:w="6410"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10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10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pPr>
              <w:keepNext w:val="0"/>
              <w:keepLines w:val="0"/>
              <w:widowControl/>
              <w:suppressLineNumbers w:val="0"/>
              <w:spacing w:before="60" w:beforeAutospacing="0" w:after="60" w:afterAutospacing="0" w:line="280" w:lineRule="atLeast"/>
              <w:ind w:left="0" w:right="0" w:firstLine="525"/>
              <w:jc w:val="left"/>
            </w:pPr>
            <w:r>
              <w:rPr>
                <w:rFonts w:hint="eastAsia" w:ascii="宋体" w:hAnsi="宋体" w:eastAsia="宋体" w:cs="宋体"/>
                <w:b w:val="0"/>
                <w:i w:val="0"/>
                <w:caps w:val="0"/>
                <w:color w:val="000000"/>
                <w:spacing w:val="0"/>
                <w:kern w:val="0"/>
                <w:sz w:val="24"/>
                <w:szCs w:val="24"/>
                <w:lang w:val="en-US" w:eastAsia="zh-CN" w:bidi="ar"/>
              </w:rPr>
              <w:t>手抄报评价量规</w:t>
            </w:r>
          </w:p>
          <w:p>
            <w:pPr>
              <w:keepNext w:val="0"/>
              <w:keepLines w:val="0"/>
              <w:widowControl/>
              <w:suppressLineNumbers w:val="0"/>
              <w:spacing w:before="60" w:beforeAutospacing="0" w:after="60" w:afterAutospacing="0" w:line="280" w:lineRule="atLeast"/>
              <w:ind w:left="0" w:right="0" w:firstLine="525"/>
              <w:jc w:val="left"/>
            </w:pPr>
            <w:r>
              <w:rPr>
                <w:rFonts w:hint="eastAsia" w:ascii="宋体" w:hAnsi="宋体" w:eastAsia="宋体" w:cs="宋体"/>
                <w:b w:val="0"/>
                <w:i w:val="0"/>
                <w:caps w:val="0"/>
                <w:color w:val="000000"/>
                <w:spacing w:val="0"/>
                <w:kern w:val="0"/>
                <w:sz w:val="24"/>
                <w:szCs w:val="24"/>
                <w:lang w:val="en-US" w:eastAsia="zh-CN" w:bidi="ar"/>
              </w:rPr>
              <w:t>动物王国作品评价量规</w:t>
            </w:r>
          </w:p>
          <w:p>
            <w:pPr>
              <w:keepNext w:val="0"/>
              <w:keepLines w:val="0"/>
              <w:widowControl/>
              <w:suppressLineNumbers w:val="0"/>
              <w:spacing w:before="60" w:beforeAutospacing="0" w:after="60" w:afterAutospacing="0" w:line="280" w:lineRule="atLeast"/>
              <w:ind w:left="0" w:right="0" w:firstLine="525"/>
              <w:jc w:val="left"/>
            </w:pPr>
            <w:r>
              <w:rPr>
                <w:rFonts w:hint="default" w:ascii="Verdana" w:hAnsi="Verdana" w:eastAsia="宋体" w:cs="Verdana"/>
                <w:b w:val="0"/>
                <w:i w:val="0"/>
                <w:caps w:val="0"/>
                <w:color w:val="056FAC"/>
                <w:spacing w:val="0"/>
                <w:kern w:val="0"/>
                <w:sz w:val="24"/>
                <w:szCs w:val="24"/>
                <w:u w:val="none"/>
                <w:lang w:val="en-US" w:eastAsia="zh-CN" w:bidi="ar"/>
              </w:rPr>
              <w:fldChar w:fldCharType="begin"/>
            </w:r>
            <w:r>
              <w:rPr>
                <w:rFonts w:hint="default" w:ascii="Verdana" w:hAnsi="Verdana" w:eastAsia="宋体" w:cs="Verdana"/>
                <w:b w:val="0"/>
                <w:i w:val="0"/>
                <w:caps w:val="0"/>
                <w:color w:val="056FAC"/>
                <w:spacing w:val="0"/>
                <w:kern w:val="0"/>
                <w:sz w:val="24"/>
                <w:szCs w:val="24"/>
                <w:u w:val="none"/>
                <w:lang w:val="en-US" w:eastAsia="zh-CN" w:bidi="ar"/>
              </w:rPr>
              <w:instrText xml:space="preserve"> HYPERLINK "http://www.teachfuture.com/红旗_8355/红旗/11吴少敏作品集/assessments/“立交桥设计师”画册评价量规.xls" </w:instrText>
            </w:r>
            <w:r>
              <w:rPr>
                <w:rFonts w:hint="default" w:ascii="Verdana" w:hAnsi="Verdana" w:eastAsia="宋体" w:cs="Verdana"/>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动物王国作品评价量规</w:t>
            </w:r>
            <w:r>
              <w:rPr>
                <w:rFonts w:hint="default" w:ascii="Verdana" w:hAnsi="Verdana" w:eastAsia="宋体" w:cs="Verdana"/>
                <w:b w:val="0"/>
                <w:i w:val="0"/>
                <w:caps w:val="0"/>
                <w:color w:val="056FAC"/>
                <w:spacing w:val="0"/>
                <w:kern w:val="0"/>
                <w:sz w:val="24"/>
                <w:szCs w:val="24"/>
                <w:u w:val="none"/>
                <w:lang w:val="en-US" w:eastAsia="zh-CN" w:bidi="ar"/>
              </w:rPr>
              <w:fldChar w:fldCharType="end"/>
            </w:r>
          </w:p>
          <w:p>
            <w:pPr>
              <w:keepNext w:val="0"/>
              <w:keepLines w:val="0"/>
              <w:widowControl/>
              <w:suppressLineNumbers w:val="0"/>
              <w:spacing w:before="60" w:beforeAutospacing="0" w:after="60" w:afterAutospacing="0" w:line="280" w:lineRule="atLeast"/>
              <w:ind w:left="0" w:right="0" w:firstLine="630"/>
              <w:jc w:val="left"/>
            </w:pPr>
            <w:r>
              <w:rPr>
                <w:rFonts w:hint="eastAsia" w:ascii="宋体" w:hAnsi="宋体" w:eastAsia="宋体" w:cs="宋体"/>
                <w:b w:val="0"/>
                <w:i w:val="0"/>
                <w:caps w:val="0"/>
                <w:color w:val="000000"/>
                <w:spacing w:val="0"/>
                <w:kern w:val="0"/>
                <w:sz w:val="24"/>
                <w:szCs w:val="24"/>
                <w:lang w:val="en-US" w:eastAsia="zh-CN" w:bidi="ar"/>
              </w:rPr>
              <w:t>演示文稿评价量规</w:t>
            </w:r>
          </w:p>
          <w:p>
            <w:pPr>
              <w:keepNext w:val="0"/>
              <w:keepLines w:val="0"/>
              <w:widowControl/>
              <w:suppressLineNumbers w:val="0"/>
              <w:spacing w:before="60" w:beforeAutospacing="0" w:after="60" w:afterAutospacing="0" w:line="280" w:lineRule="atLeast"/>
              <w:ind w:left="0" w:right="0" w:firstLine="630"/>
              <w:jc w:val="left"/>
            </w:pPr>
            <w:r>
              <w:rPr>
                <w:rFonts w:hint="eastAsia" w:ascii="宋体" w:hAnsi="宋体" w:eastAsia="宋体" w:cs="宋体"/>
                <w:b w:val="0"/>
                <w:i w:val="0"/>
                <w:caps w:val="0"/>
                <w:color w:val="000000"/>
                <w:spacing w:val="0"/>
                <w:kern w:val="0"/>
                <w:sz w:val="24"/>
                <w:szCs w:val="24"/>
                <w:lang w:val="en-US" w:eastAsia="zh-CN" w:bidi="ar"/>
              </w:rPr>
              <w:t>网站评价量规</w:t>
            </w:r>
          </w:p>
          <w:p>
            <w:pPr>
              <w:keepNext w:val="0"/>
              <w:keepLines w:val="0"/>
              <w:widowControl/>
              <w:suppressLineNumbers w:val="0"/>
              <w:spacing w:before="60" w:beforeAutospacing="0" w:after="60" w:afterAutospacing="0" w:line="280" w:lineRule="atLeast"/>
              <w:ind w:left="0" w:right="0" w:firstLine="630"/>
              <w:jc w:val="left"/>
            </w:pPr>
            <w:r>
              <w:rPr>
                <w:rFonts w:hint="eastAsia" w:ascii="宋体" w:hAnsi="宋体" w:eastAsia="宋体" w:cs="宋体"/>
                <w:b w:val="0"/>
                <w:i w:val="0"/>
                <w:caps w:val="0"/>
                <w:color w:val="000000"/>
                <w:spacing w:val="0"/>
                <w:kern w:val="0"/>
                <w:sz w:val="24"/>
                <w:szCs w:val="24"/>
                <w:lang w:val="en-US" w:eastAsia="zh-CN" w:bidi="ar"/>
              </w:rPr>
              <w:t>小组合作评价量规</w:t>
            </w:r>
          </w:p>
          <w:p>
            <w:pPr>
              <w:keepNext w:val="0"/>
              <w:keepLines w:val="0"/>
              <w:widowControl/>
              <w:suppressLineNumbers w:val="0"/>
              <w:spacing w:before="60" w:beforeAutospacing="0" w:after="60" w:afterAutospacing="0" w:line="280" w:lineRule="atLeast"/>
              <w:ind w:left="0" w:right="0" w:firstLine="630"/>
              <w:jc w:val="left"/>
            </w:pPr>
            <w:r>
              <w:rPr>
                <w:rFonts w:hint="eastAsia" w:ascii="宋体" w:hAnsi="宋体" w:eastAsia="宋体" w:cs="宋体"/>
                <w:b w:val="0"/>
                <w:i w:val="0"/>
                <w:caps w:val="0"/>
                <w:color w:val="000000"/>
                <w:spacing w:val="0"/>
                <w:kern w:val="0"/>
                <w:sz w:val="24"/>
                <w:szCs w:val="24"/>
                <w:lang w:val="en-US" w:eastAsia="zh-CN" w:bidi="ar"/>
              </w:rPr>
              <w:t>班级</w:t>
            </w:r>
            <w:r>
              <w:rPr>
                <w:rFonts w:hint="default" w:ascii="Verdana" w:hAnsi="Verdana" w:eastAsia="宋体" w:cs="Verdana"/>
                <w:b w:val="0"/>
                <w:i w:val="0"/>
                <w:caps w:val="0"/>
                <w:color w:val="000000"/>
                <w:spacing w:val="0"/>
                <w:kern w:val="0"/>
                <w:sz w:val="24"/>
                <w:szCs w:val="24"/>
                <w:lang w:val="en-US" w:eastAsia="zh-CN" w:bidi="ar"/>
              </w:rPr>
              <w:t>Q</w:t>
            </w:r>
            <w:r>
              <w:rPr>
                <w:rFonts w:hint="eastAsia" w:ascii="宋体" w:hAnsi="宋体" w:eastAsia="宋体" w:cs="宋体"/>
                <w:b w:val="0"/>
                <w:i w:val="0"/>
                <w:caps w:val="0"/>
                <w:color w:val="000000"/>
                <w:spacing w:val="0"/>
                <w:kern w:val="0"/>
                <w:sz w:val="24"/>
                <w:szCs w:val="24"/>
                <w:lang w:val="en-US" w:eastAsia="zh-CN" w:bidi="ar"/>
              </w:rPr>
              <w:t>群</w:t>
            </w:r>
            <w:r>
              <w:rPr>
                <w:rFonts w:hint="default" w:ascii="Verdana" w:hAnsi="Verdana" w:eastAsia="宋体" w:cs="Verdana"/>
                <w:b w:val="0"/>
                <w:i w:val="0"/>
                <w:caps w:val="0"/>
                <w:color w:val="000000"/>
                <w:spacing w:val="0"/>
                <w:kern w:val="0"/>
                <w:sz w:val="24"/>
                <w:szCs w:val="24"/>
                <w:lang w:val="en-US" w:eastAsia="zh-CN" w:bidi="ar"/>
              </w:rPr>
              <w:t>/</w:t>
            </w:r>
            <w:r>
              <w:rPr>
                <w:rFonts w:hint="eastAsia" w:ascii="宋体" w:hAnsi="宋体" w:eastAsia="宋体" w:cs="宋体"/>
                <w:b w:val="0"/>
                <w:i w:val="0"/>
                <w:caps w:val="0"/>
                <w:color w:val="000000"/>
                <w:spacing w:val="0"/>
                <w:kern w:val="0"/>
                <w:sz w:val="24"/>
                <w:szCs w:val="24"/>
                <w:lang w:val="en-US" w:eastAsia="zh-CN" w:bidi="ar"/>
              </w:rPr>
              <w:t>博客</w:t>
            </w:r>
          </w:p>
          <w:p>
            <w:pPr>
              <w:keepNext w:val="0"/>
              <w:keepLines w:val="0"/>
              <w:widowControl/>
              <w:suppressLineNumbers w:val="0"/>
              <w:spacing w:before="0" w:beforeAutospacing="0" w:after="0" w:afterAutospacing="0" w:line="280" w:lineRule="atLeast"/>
              <w:ind w:left="0" w:right="0" w:firstLine="630"/>
              <w:jc w:val="left"/>
            </w:pPr>
            <w:r>
              <w:rPr>
                <w:rFonts w:hint="eastAsia" w:ascii="宋体" w:hAnsi="宋体" w:eastAsia="宋体" w:cs="宋体"/>
                <w:b w:val="0"/>
                <w:i w:val="0"/>
                <w:caps w:val="0"/>
                <w:color w:val="000000"/>
                <w:spacing w:val="0"/>
                <w:kern w:val="0"/>
                <w:sz w:val="24"/>
                <w:szCs w:val="24"/>
                <w:lang w:val="en-US" w:eastAsia="zh-CN" w:bidi="ar"/>
              </w:rPr>
              <w:t>面对面的谈话</w:t>
            </w:r>
          </w:p>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网上学习辅导记录</w:t>
            </w: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E0E0E0"/>
            <w:vAlign w:val="center"/>
          </w:tcPr>
          <w:tbl>
            <w:tblPr>
              <w:tblW w:w="8993" w:type="dxa"/>
              <w:tblCellSpacing w:w="0" w:type="dxa"/>
              <w:tblInd w:w="0" w:type="dxa"/>
              <w:shd w:val="clear"/>
              <w:tblLayout w:type="fixed"/>
              <w:tblCellMar>
                <w:top w:w="0" w:type="dxa"/>
                <w:left w:w="0" w:type="dxa"/>
                <w:bottom w:w="0" w:type="dxa"/>
                <w:right w:w="0" w:type="dxa"/>
              </w:tblCellMar>
            </w:tblPr>
            <w:tblGrid>
              <w:gridCol w:w="2583"/>
              <w:gridCol w:w="6410"/>
            </w:tblGrid>
            <w:tr>
              <w:tblPrEx>
                <w:tblLayout w:type="fixed"/>
                <w:tblCellMar>
                  <w:top w:w="0" w:type="dxa"/>
                  <w:left w:w="0" w:type="dxa"/>
                  <w:bottom w:w="0" w:type="dxa"/>
                  <w:right w:w="0" w:type="dxa"/>
                </w:tblCellMar>
              </w:tblPrEx>
              <w:trPr>
                <w:tblCellSpacing w:w="0" w:type="dxa"/>
              </w:trPr>
              <w:tc>
                <w:tcPr>
                  <w:tcW w:w="2583"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学习结束后</w:t>
                  </w:r>
                </w:p>
              </w:tc>
              <w:tc>
                <w:tcPr>
                  <w:tcW w:w="6410" w:type="dxa"/>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sz w:val="18"/>
                      <w:szCs w:val="18"/>
                    </w:rPr>
                  </w:pPr>
                  <w:r>
                    <w:rPr>
                      <w:rFonts w:hint="default" w:ascii="Arial" w:hAnsi="Arial" w:eastAsia="宋体" w:cs="Arial"/>
                      <w:kern w:val="0"/>
                      <w:sz w:val="18"/>
                      <w:szCs w:val="18"/>
                      <w:lang w:val="en-US" w:eastAsia="zh-CN" w:bidi="ar"/>
                    </w:rPr>
                    <w:object>
                      <v:shape id="_x0000_i110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  </w:t>
                  </w:r>
                  <w:r>
                    <w:rPr>
                      <w:rFonts w:hint="default" w:ascii="Arial" w:hAnsi="Arial" w:eastAsia="宋体" w:cs="Arial"/>
                      <w:kern w:val="0"/>
                      <w:sz w:val="18"/>
                      <w:szCs w:val="18"/>
                      <w:lang w:val="en-US" w:eastAsia="zh-CN" w:bidi="ar"/>
                    </w:rPr>
                    <w:object>
                      <v:shape id="_x0000_i110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r>
      <w:tr>
        <w:tblPrEx>
          <w:shd w:val="clear" w:color="auto" w:fill="808080"/>
          <w:tblLayout w:type="fixed"/>
          <w:tblCellMar>
            <w:top w:w="90" w:type="dxa"/>
            <w:left w:w="90" w:type="dxa"/>
            <w:bottom w:w="90" w:type="dxa"/>
            <w:right w:w="90" w:type="dxa"/>
          </w:tblCellMar>
        </w:tblPrEx>
        <w:trPr>
          <w:gridAfter w:val="1"/>
          <w:wAfter w:w="99" w:type="dxa"/>
          <w:tblCellSpacing w:w="7" w:type="dxa"/>
        </w:trPr>
        <w:tc>
          <w:tcPr>
            <w:tcW w:w="9171" w:type="dxa"/>
            <w:gridSpan w:val="5"/>
            <w:shd w:val="clear" w:color="auto" w:fill="FFFFFF"/>
            <w:vAlign w:val="center"/>
          </w:tcPr>
          <w:p>
            <w:pPr>
              <w:keepNext w:val="0"/>
              <w:keepLines w:val="0"/>
              <w:widowControl/>
              <w:suppressLineNumbers w:val="0"/>
              <w:spacing w:before="60" w:beforeAutospacing="0" w:after="60" w:afterAutospacing="0" w:line="240" w:lineRule="auto"/>
              <w:ind w:left="0" w:right="0"/>
              <w:jc w:val="center"/>
            </w:pPr>
            <w:r>
              <w:rPr>
                <w:rFonts w:hint="default" w:ascii="Verdana" w:hAnsi="Verdana" w:eastAsia="宋体" w:cs="Verdana"/>
                <w:b w:val="0"/>
                <w:i w:val="0"/>
                <w:caps w:val="0"/>
                <w:color w:val="056FAC"/>
                <w:spacing w:val="0"/>
                <w:kern w:val="0"/>
                <w:sz w:val="24"/>
                <w:szCs w:val="24"/>
                <w:u w:val="none"/>
                <w:lang w:val="en-US" w:eastAsia="zh-CN" w:bidi="ar"/>
              </w:rPr>
              <w:fldChar w:fldCharType="begin"/>
            </w:r>
            <w:r>
              <w:rPr>
                <w:rFonts w:hint="default" w:ascii="Verdana" w:hAnsi="Verdana" w:eastAsia="宋体" w:cs="Verdana"/>
                <w:b w:val="0"/>
                <w:i w:val="0"/>
                <w:caps w:val="0"/>
                <w:color w:val="056FAC"/>
                <w:spacing w:val="0"/>
                <w:kern w:val="0"/>
                <w:sz w:val="24"/>
                <w:szCs w:val="24"/>
                <w:u w:val="none"/>
                <w:lang w:val="en-US" w:eastAsia="zh-CN" w:bidi="ar"/>
              </w:rPr>
              <w:instrText xml:space="preserve"> HYPERLINK "C:/Documents and Settings/Administrator/红旗_8355/红旗/11吴少敏作品集/assessments/“立交桥指南”评价量规.xls" </w:instrText>
            </w:r>
            <w:r>
              <w:rPr>
                <w:rFonts w:hint="default" w:ascii="Verdana" w:hAnsi="Verdana" w:eastAsia="宋体" w:cs="Verdana"/>
                <w:b w:val="0"/>
                <w:i w:val="0"/>
                <w:caps w:val="0"/>
                <w:color w:val="056FAC"/>
                <w:spacing w:val="0"/>
                <w:kern w:val="0"/>
                <w:sz w:val="24"/>
                <w:szCs w:val="24"/>
                <w:u w:val="none"/>
                <w:lang w:val="en-US" w:eastAsia="zh-CN" w:bidi="ar"/>
              </w:rPr>
              <w:fldChar w:fldCharType="separate"/>
            </w:r>
            <w:r>
              <w:rPr>
                <w:rStyle w:val="8"/>
                <w:rFonts w:hint="eastAsia" w:ascii="宋体" w:hAnsi="宋体" w:eastAsia="宋体" w:cs="宋体"/>
                <w:b w:val="0"/>
                <w:i w:val="0"/>
                <w:caps w:val="0"/>
                <w:color w:val="056FAC"/>
                <w:spacing w:val="0"/>
                <w:sz w:val="24"/>
                <w:szCs w:val="24"/>
                <w:u w:val="none"/>
                <w:lang w:val="en-US"/>
              </w:rPr>
              <w:t>动物王国作品评价量规</w:t>
            </w:r>
            <w:r>
              <w:rPr>
                <w:rFonts w:hint="default" w:ascii="Verdana" w:hAnsi="Verdana" w:eastAsia="宋体" w:cs="Verdana"/>
                <w:b w:val="0"/>
                <w:i w:val="0"/>
                <w:caps w:val="0"/>
                <w:color w:val="056FAC"/>
                <w:spacing w:val="0"/>
                <w:kern w:val="0"/>
                <w:sz w:val="24"/>
                <w:szCs w:val="24"/>
                <w:u w:val="none"/>
                <w:lang w:val="en-US" w:eastAsia="zh-CN" w:bidi="ar"/>
              </w:rPr>
              <w:fldChar w:fldCharType="end"/>
            </w:r>
          </w:p>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Verdana" w:hAnsi="Verdana" w:eastAsia="宋体" w:cs="Verdana"/>
                <w:b w:val="0"/>
                <w:i w:val="0"/>
                <w:caps w:val="0"/>
                <w:color w:val="056FAC"/>
                <w:spacing w:val="0"/>
                <w:kern w:val="0"/>
                <w:sz w:val="21"/>
                <w:szCs w:val="21"/>
                <w:u w:val="none"/>
                <w:lang w:val="en-US" w:eastAsia="zh-CN" w:bidi="ar"/>
              </w:rPr>
              <w:fldChar w:fldCharType="begin"/>
            </w:r>
            <w:r>
              <w:rPr>
                <w:rFonts w:hint="default" w:ascii="Verdana" w:hAnsi="Verdana" w:eastAsia="宋体" w:cs="Verdana"/>
                <w:b w:val="0"/>
                <w:i w:val="0"/>
                <w:caps w:val="0"/>
                <w:color w:val="056FAC"/>
                <w:spacing w:val="0"/>
                <w:kern w:val="0"/>
                <w:sz w:val="21"/>
                <w:szCs w:val="21"/>
                <w:u w:val="none"/>
                <w:lang w:val="en-US" w:eastAsia="zh-CN" w:bidi="ar"/>
              </w:rPr>
              <w:instrText xml:space="preserve"> HYPERLINK "C:/Documents and Settings/Administrator/红旗_8355/红旗/11吴少敏作品集/assessments/小组活动反思表.doc" </w:instrText>
            </w:r>
            <w:r>
              <w:rPr>
                <w:rFonts w:hint="default" w:ascii="Verdana" w:hAnsi="Verdana" w:eastAsia="宋体" w:cs="Verdana"/>
                <w:b w:val="0"/>
                <w:i w:val="0"/>
                <w:caps w:val="0"/>
                <w:color w:val="056FAC"/>
                <w:spacing w:val="0"/>
                <w:kern w:val="0"/>
                <w:sz w:val="21"/>
                <w:szCs w:val="21"/>
                <w:u w:val="none"/>
                <w:lang w:val="en-US" w:eastAsia="zh-CN" w:bidi="ar"/>
              </w:rPr>
              <w:fldChar w:fldCharType="separate"/>
            </w:r>
            <w:r>
              <w:rPr>
                <w:rStyle w:val="8"/>
                <w:rFonts w:hint="eastAsia" w:ascii="宋体" w:hAnsi="宋体" w:eastAsia="宋体" w:cs="宋体"/>
                <w:b w:val="0"/>
                <w:i w:val="0"/>
                <w:caps w:val="0"/>
                <w:color w:val="056FAC"/>
                <w:spacing w:val="0"/>
                <w:sz w:val="21"/>
                <w:szCs w:val="21"/>
                <w:u w:val="none"/>
                <w:lang w:val="en-US"/>
              </w:rPr>
              <w:t>活动反思表</w:t>
            </w:r>
            <w:r>
              <w:rPr>
                <w:rFonts w:hint="default" w:ascii="Verdana" w:hAnsi="Verdana" w:eastAsia="宋体" w:cs="Verdana"/>
                <w:b w:val="0"/>
                <w:i w:val="0"/>
                <w:caps w:val="0"/>
                <w:color w:val="056FAC"/>
                <w:spacing w:val="0"/>
                <w:kern w:val="0"/>
                <w:sz w:val="21"/>
                <w:szCs w:val="21"/>
                <w:u w:val="none"/>
                <w:lang w:val="en-US" w:eastAsia="zh-CN" w:bidi="ar"/>
              </w:rPr>
              <w:fldChar w:fldCharType="end"/>
            </w:r>
          </w:p>
        </w:tc>
      </w:tr>
      <w:tr>
        <w:tblPrEx>
          <w:shd w:val="clear" w:color="auto" w:fill="808080"/>
          <w:tblLayout w:type="fixed"/>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pPr>
              <w:jc w:val="left"/>
              <w:rPr>
                <w:rFonts w:hint="default" w:ascii="Arial" w:hAnsi="Arial" w:cs="Arial"/>
                <w:b w:val="0"/>
                <w:i w:val="0"/>
                <w:caps w:val="0"/>
                <w:color w:val="000000"/>
                <w:spacing w:val="0"/>
                <w:sz w:val="18"/>
                <w:szCs w:val="18"/>
              </w:rPr>
            </w:pPr>
            <w:r>
              <w:rPr>
                <w:rFonts w:hint="default" w:ascii="Arial" w:hAnsi="Arial" w:eastAsia="宋体" w:cs="Arial"/>
                <w:b/>
                <w:kern w:val="0"/>
                <w:sz w:val="18"/>
                <w:szCs w:val="18"/>
                <w:lang w:val="en-US" w:eastAsia="zh-CN" w:bidi="ar"/>
              </w:rPr>
              <w:t>对学习过程或活动</w:t>
            </w:r>
          </w:p>
        </w:tc>
        <w:tc>
          <w:tcPr>
            <w:tcW w:w="7687" w:type="dxa"/>
            <w:gridSpan w:val="3"/>
            <w:shd w:val="clear" w:color="auto" w:fill="FFFFFF"/>
            <w:vAlign w:val="center"/>
          </w:tcPr>
          <w:p>
            <w:pPr>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在项目学习的过程中，老师将用头脑风暴的活动、提供评估学生需求、小组分工评价表、各种学生作品评价量规、活动反思表等评估工具，让学生了解自己已有知识与能力，明确将获得的知识与能力，同时明确自己在学习活动中将要承担的职责与任务，利用各种作品评价量规指引和评价小组的学习成果，过程中，教师将利用博客或</w:t>
            </w:r>
            <w:r>
              <w:rPr>
                <w:rFonts w:hint="default" w:ascii="Verdana" w:hAnsi="Verdana" w:eastAsia="宋体" w:cs="Verdana"/>
                <w:b w:val="0"/>
                <w:i w:val="0"/>
                <w:caps w:val="0"/>
                <w:color w:val="000000"/>
                <w:spacing w:val="0"/>
                <w:kern w:val="0"/>
                <w:sz w:val="21"/>
                <w:szCs w:val="21"/>
                <w:lang w:val="en-US" w:eastAsia="zh-CN" w:bidi="ar"/>
              </w:rPr>
              <w:t>Q</w:t>
            </w:r>
            <w:r>
              <w:rPr>
                <w:rFonts w:hint="eastAsia" w:ascii="宋体" w:hAnsi="宋体" w:eastAsia="宋体" w:cs="宋体"/>
                <w:b w:val="0"/>
                <w:i w:val="0"/>
                <w:caps w:val="0"/>
                <w:color w:val="000000"/>
                <w:spacing w:val="0"/>
                <w:kern w:val="0"/>
                <w:sz w:val="21"/>
                <w:szCs w:val="21"/>
                <w:lang w:val="en-US" w:eastAsia="zh-CN" w:bidi="ar"/>
              </w:rPr>
              <w:t>群及时解答学生的困惑、了解学生学习的进程，同时还将通过网上学习辅导记录，帮助有困难的学生，使学生最终获得成功。</w:t>
            </w:r>
          </w:p>
        </w:tc>
      </w:tr>
      <w:tr>
        <w:tblPrEx>
          <w:shd w:val="clear" w:color="auto" w:fill="808080"/>
          <w:tblLayout w:type="fixed"/>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pPr>
              <w:jc w:val="left"/>
              <w:rPr>
                <w:rFonts w:hint="eastAsia" w:ascii="Arial" w:hAnsi="Arial" w:eastAsia="宋体" w:cs="Arial"/>
                <w:b w:val="0"/>
                <w:i w:val="0"/>
                <w:caps w:val="0"/>
                <w:color w:val="000000"/>
                <w:spacing w:val="0"/>
                <w:sz w:val="18"/>
                <w:szCs w:val="18"/>
                <w:lang w:eastAsia="zh-CN"/>
              </w:rPr>
            </w:pPr>
            <w:r>
              <w:rPr>
                <w:rFonts w:hint="eastAsia" w:ascii="Arial" w:hAnsi="Arial" w:cs="Arial"/>
                <w:b w:val="0"/>
                <w:i w:val="0"/>
                <w:caps w:val="0"/>
                <w:color w:val="000000"/>
                <w:spacing w:val="0"/>
                <w:sz w:val="18"/>
                <w:szCs w:val="18"/>
                <w:lang w:eastAsia="zh-CN"/>
              </w:rPr>
              <w:t>对学习成果</w:t>
            </w:r>
          </w:p>
        </w:tc>
        <w:tc>
          <w:tcPr>
            <w:tcW w:w="7687" w:type="dxa"/>
            <w:gridSpan w:val="3"/>
            <w:shd w:val="clear" w:color="auto" w:fill="FFFFFF"/>
            <w:vAlign w:val="center"/>
          </w:tcPr>
          <w:p>
            <w:pPr>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学生通过该评价量规，检验自己的学习成果。通过活动反思表学生反思学到的知识，确定新的学习目标，促进新知识的形成，为下一个项目学习打下坚实基础</w:t>
            </w:r>
          </w:p>
        </w:tc>
      </w:tr>
      <w:tr>
        <w:tblPrEx>
          <w:shd w:val="clear" w:color="auto" w:fill="808080"/>
          <w:tblLayout w:type="fixed"/>
          <w:tblCellMar>
            <w:top w:w="90" w:type="dxa"/>
            <w:left w:w="90" w:type="dxa"/>
            <w:bottom w:w="90" w:type="dxa"/>
            <w:right w:w="90" w:type="dxa"/>
          </w:tblCellMar>
        </w:tblPrEx>
        <w:trPr>
          <w:gridAfter w:val="2"/>
          <w:wAfter w:w="107" w:type="dxa"/>
          <w:tblCellSpacing w:w="7" w:type="dxa"/>
        </w:trPr>
        <w:tc>
          <w:tcPr>
            <w:tcW w:w="1464" w:type="dxa"/>
            <w:shd w:val="clear" w:color="auto" w:fill="E0E0E0"/>
            <w:vAlign w:val="center"/>
          </w:tcPr>
          <w:p>
            <w:pPr>
              <w:jc w:val="left"/>
              <w:rPr>
                <w:rFonts w:hint="eastAsia" w:ascii="Arial" w:hAnsi="Arial" w:eastAsia="宋体" w:cs="Arial"/>
                <w:b w:val="0"/>
                <w:i w:val="0"/>
                <w:caps w:val="0"/>
                <w:color w:val="000000"/>
                <w:spacing w:val="0"/>
                <w:sz w:val="18"/>
                <w:szCs w:val="18"/>
                <w:lang w:eastAsia="zh-CN"/>
              </w:rPr>
            </w:pPr>
            <w:r>
              <w:rPr>
                <w:rFonts w:hint="eastAsia" w:ascii="Arial" w:hAnsi="Arial" w:cs="Arial"/>
                <w:b w:val="0"/>
                <w:i w:val="0"/>
                <w:caps w:val="0"/>
                <w:color w:val="000000"/>
                <w:spacing w:val="0"/>
                <w:sz w:val="18"/>
                <w:szCs w:val="18"/>
                <w:lang w:eastAsia="zh-CN"/>
              </w:rPr>
              <w:t>其他评价</w:t>
            </w:r>
          </w:p>
        </w:tc>
        <w:tc>
          <w:tcPr>
            <w:tcW w:w="7687" w:type="dxa"/>
            <w:gridSpan w:val="3"/>
            <w:shd w:val="clear" w:color="auto" w:fill="FFFFFF"/>
            <w:vAlign w:val="center"/>
          </w:tcPr>
          <w:p>
            <w:pPr>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过程性评价</w:t>
            </w:r>
          </w:p>
        </w:tc>
      </w:tr>
      <w:tr>
        <w:tblPrEx>
          <w:shd w:val="clear" w:color="auto" w:fill="808080"/>
          <w:tblLayout w:type="fixed"/>
          <w:tblCellMar>
            <w:top w:w="90" w:type="dxa"/>
            <w:left w:w="90" w:type="dxa"/>
            <w:bottom w:w="90" w:type="dxa"/>
            <w:right w:w="90" w:type="dxa"/>
          </w:tblCellMar>
        </w:tblPrEx>
        <w:trPr>
          <w:gridAfter w:val="4"/>
          <w:wAfter w:w="714" w:type="dxa"/>
          <w:tblCellSpacing w:w="7" w:type="dxa"/>
        </w:trPr>
        <w:tc>
          <w:tcPr>
            <w:tcW w:w="8556" w:type="dxa"/>
            <w:gridSpan w:val="2"/>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差异化教学的调整</w:t>
            </w:r>
          </w:p>
        </w:tc>
      </w:tr>
      <w:tr>
        <w:tblPrEx>
          <w:shd w:val="clear" w:color="auto" w:fill="808080"/>
          <w:tblLayout w:type="fixed"/>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Ind w:w="0" w:type="dxa"/>
              <w:shd w:val="clear"/>
              <w:tblLayout w:type="fixed"/>
              <w:tblCellMar>
                <w:top w:w="0" w:type="dxa"/>
                <w:left w:w="0" w:type="dxa"/>
                <w:bottom w:w="0" w:type="dxa"/>
                <w:right w:w="0" w:type="dxa"/>
              </w:tblCellMar>
            </w:tblPr>
            <w:tblGrid>
              <w:gridCol w:w="1284"/>
            </w:tblGrid>
            <w:tr>
              <w:tblPrEx>
                <w:tblLayout w:type="fixed"/>
                <w:tblCellMar>
                  <w:top w:w="0" w:type="dxa"/>
                  <w:left w:w="0" w:type="dxa"/>
                  <w:bottom w:w="0" w:type="dxa"/>
                  <w:right w:w="0" w:type="dxa"/>
                </w:tblCellMar>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需特别帮助的学生</w:t>
                  </w:r>
                </w:p>
              </w:tc>
            </w:tr>
            <w:tr>
              <w:tblPrEx>
                <w:tblLayout w:type="fixed"/>
                <w:tblCellMar>
                  <w:top w:w="0" w:type="dxa"/>
                  <w:left w:w="0" w:type="dxa"/>
                  <w:bottom w:w="0" w:type="dxa"/>
                  <w:right w:w="0" w:type="dxa"/>
                </w:tblCellMar>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114"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115"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c>
          <w:tcPr>
            <w:tcW w:w="7657" w:type="dxa"/>
            <w:gridSpan w:val="2"/>
            <w:shd w:val="clear" w:color="auto" w:fill="FFFFFF"/>
            <w:vAlign w:val="center"/>
          </w:tcPr>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i w:val="0"/>
                <w:caps w:val="0"/>
                <w:color w:val="000000"/>
                <w:spacing w:val="0"/>
                <w:kern w:val="0"/>
                <w:sz w:val="24"/>
                <w:szCs w:val="24"/>
                <w:lang w:val="en-US" w:eastAsia="zh-CN" w:bidi="ar"/>
              </w:rPr>
              <w:t>利用评估学生需求把需特别帮助的学生分列出来，并利用QQ群、面对面谈话、网上学习记录帮助他们参与项目学习。在学习的过程中并多提供支持材料。</w:t>
            </w:r>
          </w:p>
        </w:tc>
      </w:tr>
      <w:tr>
        <w:tblPrEx>
          <w:shd w:val="clear" w:color="auto" w:fill="808080"/>
          <w:tblLayout w:type="fixed"/>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Ind w:w="0" w:type="dxa"/>
              <w:shd w:val="clear"/>
              <w:tblLayout w:type="fixed"/>
              <w:tblCellMar>
                <w:top w:w="0" w:type="dxa"/>
                <w:left w:w="0" w:type="dxa"/>
                <w:bottom w:w="0" w:type="dxa"/>
                <w:right w:w="0" w:type="dxa"/>
              </w:tblCellMar>
            </w:tblPr>
            <w:tblGrid>
              <w:gridCol w:w="1284"/>
            </w:tblGrid>
            <w:tr>
              <w:tblPrEx>
                <w:shd w:val="clear"/>
                <w:tblLayout w:type="fixed"/>
                <w:tblCellMar>
                  <w:top w:w="0" w:type="dxa"/>
                  <w:left w:w="0" w:type="dxa"/>
                  <w:bottom w:w="0" w:type="dxa"/>
                  <w:right w:w="0" w:type="dxa"/>
                </w:tblCellMar>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优秀学生</w:t>
                  </w:r>
                </w:p>
              </w:tc>
            </w:tr>
            <w:tr>
              <w:tblPrEx>
                <w:tblLayout w:type="fixed"/>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116"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117"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c>
          <w:tcPr>
            <w:tcW w:w="7657" w:type="dxa"/>
            <w:gridSpan w:val="2"/>
            <w:shd w:val="clear" w:color="auto" w:fill="FFFFFF"/>
            <w:vAlign w:val="center"/>
          </w:tcPr>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鼓励优秀学生对主题有更深一步的研究，在小组合作中，让其担任小老师，帮助有需要的同学，并充分发挥其专长。</w:t>
            </w:r>
          </w:p>
        </w:tc>
      </w:tr>
      <w:tr>
        <w:tblPrEx>
          <w:shd w:val="clear" w:color="auto" w:fill="808080"/>
          <w:tblLayout w:type="fixed"/>
          <w:tblCellMar>
            <w:top w:w="90" w:type="dxa"/>
            <w:left w:w="90" w:type="dxa"/>
            <w:bottom w:w="90" w:type="dxa"/>
            <w:right w:w="90" w:type="dxa"/>
          </w:tblCellMar>
        </w:tblPrEx>
        <w:trPr>
          <w:gridAfter w:val="3"/>
          <w:wAfter w:w="137" w:type="dxa"/>
          <w:tblCellSpacing w:w="7" w:type="dxa"/>
        </w:trPr>
        <w:tc>
          <w:tcPr>
            <w:tcW w:w="1464" w:type="dxa"/>
            <w:shd w:val="clear" w:color="auto" w:fill="E0E0E0"/>
            <w:vAlign w:val="center"/>
          </w:tcPr>
          <w:tbl>
            <w:tblPr>
              <w:tblW w:w="1284" w:type="dxa"/>
              <w:tblCellSpacing w:w="0" w:type="dxa"/>
              <w:tblInd w:w="0" w:type="dxa"/>
              <w:shd w:val="clear"/>
              <w:tblLayout w:type="fixed"/>
              <w:tblCellMar>
                <w:top w:w="0" w:type="dxa"/>
                <w:left w:w="0" w:type="dxa"/>
                <w:bottom w:w="0" w:type="dxa"/>
                <w:right w:w="0" w:type="dxa"/>
              </w:tblCellMar>
            </w:tblPr>
            <w:tblGrid>
              <w:gridCol w:w="1284"/>
            </w:tblGrid>
            <w:tr>
              <w:tblPrEx>
                <w:shd w:val="clear"/>
                <w:tblLayout w:type="fixed"/>
                <w:tblCellMar>
                  <w:top w:w="0" w:type="dxa"/>
                  <w:left w:w="0" w:type="dxa"/>
                  <w:bottom w:w="0" w:type="dxa"/>
                  <w:right w:w="0" w:type="dxa"/>
                </w:tblCellMar>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b/>
                      <w:kern w:val="0"/>
                      <w:sz w:val="18"/>
                      <w:szCs w:val="18"/>
                      <w:lang w:val="en-US" w:eastAsia="zh-CN" w:bidi="ar"/>
                    </w:rPr>
                    <w:t>非本地语言学生</w:t>
                  </w:r>
                </w:p>
              </w:tc>
            </w:tr>
            <w:tr>
              <w:tblPrEx>
                <w:tblLayout w:type="fixed"/>
                <w:tblCellMar>
                  <w:top w:w="0" w:type="dxa"/>
                  <w:left w:w="0" w:type="dxa"/>
                  <w:bottom w:w="0" w:type="dxa"/>
                  <w:right w:w="0" w:type="dxa"/>
                </w:tblCellMar>
              </w:tblPrEx>
              <w:trPr>
                <w:tblCellSpacing w:w="0" w:type="dxa"/>
              </w:trPr>
              <w:tc>
                <w:tcPr>
                  <w:tcW w:w="1284" w:type="dxa"/>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sz w:val="18"/>
                      <w:szCs w:val="18"/>
                    </w:rPr>
                  </w:pPr>
                  <w:r>
                    <w:rPr>
                      <w:rFonts w:hint="default" w:ascii="Arial" w:hAnsi="Arial" w:eastAsia="宋体" w:cs="Arial"/>
                      <w:kern w:val="0"/>
                      <w:sz w:val="18"/>
                      <w:szCs w:val="18"/>
                      <w:lang w:val="en-US" w:eastAsia="zh-CN" w:bidi="ar"/>
                    </w:rPr>
                    <w:object>
                      <v:shape id="_x0000_i1118"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显示作者反思</w:t>
                  </w:r>
                  <w:r>
                    <w:rPr>
                      <w:rFonts w:hint="default" w:ascii="Arial" w:hAnsi="Arial" w:eastAsia="宋体" w:cs="Arial"/>
                      <w:kern w:val="0"/>
                      <w:sz w:val="18"/>
                      <w:szCs w:val="18"/>
                      <w:lang w:val="en-US" w:eastAsia="zh-CN" w:bidi="ar"/>
                    </w:rPr>
                    <w:br w:type="textWrapping"/>
                  </w:r>
                  <w:r>
                    <w:rPr>
                      <w:rFonts w:hint="default" w:ascii="Arial" w:hAnsi="Arial" w:eastAsia="宋体" w:cs="Arial"/>
                      <w:kern w:val="0"/>
                      <w:sz w:val="18"/>
                      <w:szCs w:val="18"/>
                      <w:lang w:val="en-US" w:eastAsia="zh-CN" w:bidi="ar"/>
                    </w:rPr>
                    <w:object>
                      <v:shape id="_x0000_i1119" o:spt="201" type="#_x0000_t201" style="height:0pt;width:0.05pt;" o:ole="t" filled="f" coordsize="21600,21600">
                        <v:path/>
                        <v:fill on="f" focussize="0,0"/>
                        <v:stroke/>
                        <v:imagedata o:title=""/>
                        <o:lock v:ext="edit" aspectratio="t"/>
                        <w10:wrap type="none"/>
                        <w10:anchorlock/>
                      </v:shape>
                    </w:object>
                  </w:r>
                  <w:r>
                    <w:rPr>
                      <w:rFonts w:hint="default" w:ascii="Arial" w:hAnsi="Arial" w:eastAsia="宋体" w:cs="Arial"/>
                      <w:kern w:val="0"/>
                      <w:sz w:val="18"/>
                      <w:szCs w:val="18"/>
                      <w:lang w:val="en-US" w:eastAsia="zh-CN" w:bidi="ar"/>
                    </w:rPr>
                    <w:t>显示专家点评  </w:t>
                  </w:r>
                </w:p>
              </w:tc>
            </w:tr>
          </w:tbl>
          <w:p>
            <w:pPr>
              <w:jc w:val="left"/>
              <w:rPr>
                <w:rFonts w:hint="default" w:ascii="Arial" w:hAnsi="Arial" w:cs="Arial"/>
                <w:b w:val="0"/>
                <w:i w:val="0"/>
                <w:caps w:val="0"/>
                <w:color w:val="000000"/>
                <w:spacing w:val="0"/>
                <w:sz w:val="18"/>
                <w:szCs w:val="18"/>
              </w:rPr>
            </w:pPr>
          </w:p>
        </w:tc>
        <w:tc>
          <w:tcPr>
            <w:tcW w:w="7657" w:type="dxa"/>
            <w:gridSpan w:val="2"/>
            <w:shd w:val="clear" w:color="auto" w:fill="FFFFFF"/>
            <w:vAlign w:val="center"/>
          </w:tcPr>
          <w:p>
            <w:pPr>
              <w:keepNext w:val="0"/>
              <w:keepLines w:val="0"/>
              <w:widowControl/>
              <w:suppressLineNumbers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eastAsia" w:ascii="宋体" w:hAnsi="宋体" w:eastAsia="宋体" w:cs="宋体"/>
                <w:b w:val="0"/>
                <w:i w:val="0"/>
                <w:caps w:val="0"/>
                <w:color w:val="000000"/>
                <w:spacing w:val="0"/>
                <w:kern w:val="0"/>
                <w:sz w:val="21"/>
                <w:szCs w:val="21"/>
                <w:lang w:val="en-US" w:eastAsia="zh-CN" w:bidi="ar"/>
              </w:rPr>
              <w:t>没有</w:t>
            </w:r>
          </w:p>
        </w:tc>
      </w:tr>
    </w:tbl>
    <w:p>
      <w:pPr>
        <w:rPr>
          <w:vanish/>
          <w:sz w:val="24"/>
          <w:szCs w:val="24"/>
        </w:rPr>
      </w:pPr>
    </w:p>
    <w:tbl>
      <w:tblPr>
        <w:tblW w:w="9411" w:type="dxa"/>
        <w:tblCellSpacing w:w="7" w:type="dxa"/>
        <w:tblInd w:w="0" w:type="dxa"/>
        <w:shd w:val="clear" w:color="auto" w:fill="808080"/>
        <w:tblLayout w:type="fixed"/>
        <w:tblCellMar>
          <w:top w:w="90" w:type="dxa"/>
          <w:left w:w="90" w:type="dxa"/>
          <w:bottom w:w="90" w:type="dxa"/>
          <w:right w:w="90" w:type="dxa"/>
        </w:tblCellMar>
      </w:tblPr>
      <w:tblGrid>
        <w:gridCol w:w="1015"/>
        <w:gridCol w:w="1300"/>
        <w:gridCol w:w="196"/>
        <w:gridCol w:w="989"/>
        <w:gridCol w:w="8"/>
        <w:gridCol w:w="2062"/>
        <w:gridCol w:w="3811"/>
        <w:gridCol w:w="22"/>
        <w:gridCol w:w="8"/>
      </w:tblGrid>
      <w:tr>
        <w:tblPrEx>
          <w:shd w:val="clear" w:color="auto" w:fill="808080"/>
          <w:tblLayout w:type="fixed"/>
          <w:tblCellMar>
            <w:top w:w="90" w:type="dxa"/>
            <w:left w:w="90" w:type="dxa"/>
            <w:bottom w:w="90" w:type="dxa"/>
            <w:right w:w="90" w:type="dxa"/>
          </w:tblCellMar>
        </w:tblPrEx>
        <w:trPr>
          <w:gridAfter w:val="2"/>
          <w:wAfter w:w="30" w:type="dxa"/>
          <w:tblCellSpacing w:w="7" w:type="dxa"/>
        </w:trPr>
        <w:tc>
          <w:tcPr>
            <w:tcW w:w="9351" w:type="dxa"/>
            <w:gridSpan w:val="7"/>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hint="default"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作品集路径说明</w:t>
            </w:r>
          </w:p>
        </w:tc>
      </w:tr>
      <w:tr>
        <w:tblPrEx>
          <w:tblLayout w:type="fixed"/>
          <w:tblCellMar>
            <w:top w:w="90" w:type="dxa"/>
            <w:left w:w="90" w:type="dxa"/>
            <w:bottom w:w="90" w:type="dxa"/>
            <w:right w:w="90" w:type="dxa"/>
          </w:tblCellMar>
        </w:tblPrEx>
        <w:trPr>
          <w:gridAfter w:val="2"/>
          <w:wAfter w:w="30" w:type="dxa"/>
          <w:tblCellSpacing w:w="7" w:type="dxa"/>
        </w:trPr>
        <w:tc>
          <w:tcPr>
            <w:tcW w:w="9351" w:type="dxa"/>
            <w:gridSpan w:val="7"/>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Style w:val="6"/>
                <w:rFonts w:hint="default" w:ascii="Arial" w:hAnsi="Arial" w:eastAsia="宋体" w:cs="Arial"/>
                <w:i w:val="0"/>
                <w:caps w:val="0"/>
                <w:color w:val="000000"/>
                <w:spacing w:val="0"/>
                <w:kern w:val="0"/>
                <w:sz w:val="18"/>
                <w:szCs w:val="18"/>
                <w:lang w:val="en-US" w:eastAsia="zh-CN" w:bidi="ar"/>
              </w:rPr>
              <w:t>说明</w:t>
            </w:r>
            <w:r>
              <w:rPr>
                <w:rFonts w:hint="default" w:ascii="Arial" w:hAnsi="Arial" w:eastAsia="宋体" w:cs="Arial"/>
                <w:b w:val="0"/>
                <w:i w:val="0"/>
                <w:caps w:val="0"/>
                <w:color w:val="000000"/>
                <w:spacing w:val="0"/>
                <w:kern w:val="0"/>
                <w:sz w:val="18"/>
                <w:szCs w:val="18"/>
                <w:lang w:val="en-US" w:eastAsia="zh-CN" w:bidi="ar"/>
              </w:rPr>
              <w:t>：按以下文件夹结构存放你所提交教案的各个文件，并建立相应的链接，以方便评审专家进行评价。参赛者可以在以下所示文件夹结构的基础上增加所需行，以便将文件的位置如实表现出来，但不得删除。如在所列文件夹下不存在文件，则只需填“无”即可。</w:t>
            </w:r>
          </w:p>
        </w:tc>
      </w:tr>
      <w:tr>
        <w:tblPrEx>
          <w:tblLayout w:type="fixed"/>
          <w:tblCellMar>
            <w:top w:w="90" w:type="dxa"/>
            <w:left w:w="90" w:type="dxa"/>
            <w:bottom w:w="90" w:type="dxa"/>
            <w:right w:w="90" w:type="dxa"/>
          </w:tblCellMar>
        </w:tblPrEx>
        <w:trPr>
          <w:gridAfter w:val="2"/>
          <w:wAfter w:w="30" w:type="dxa"/>
          <w:tblCellSpacing w:w="7" w:type="dxa"/>
        </w:trPr>
        <w:tc>
          <w:tcPr>
            <w:tcW w:w="3487" w:type="dxa"/>
            <w:gridSpan w:val="5"/>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文件夹名</w:t>
            </w:r>
          </w:p>
        </w:tc>
        <w:tc>
          <w:tcPr>
            <w:tcW w:w="2050"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内含文件名</w:t>
            </w:r>
          </w:p>
        </w:tc>
        <w:tc>
          <w:tcPr>
            <w:tcW w:w="3790"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内容概要</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student_samples</w:t>
            </w:r>
            <w:r>
              <w:rPr>
                <w:rFonts w:hint="default" w:ascii="Arial" w:hAnsi="Arial" w:eastAsia="宋体" w:cs="Arial"/>
                <w:b w:val="0"/>
                <w:i w:val="0"/>
                <w:caps w:val="0"/>
                <w:color w:val="000000"/>
                <w:spacing w:val="0"/>
                <w:kern w:val="0"/>
                <w:sz w:val="18"/>
                <w:szCs w:val="18"/>
                <w:lang w:val="en-US" w:eastAsia="zh-CN" w:bidi="ar"/>
              </w:rPr>
              <w:br w:type="textWrapping"/>
            </w:r>
            <w:r>
              <w:rPr>
                <w:rFonts w:hint="default" w:ascii="Arial" w:hAnsi="Arial" w:eastAsia="宋体" w:cs="Arial"/>
                <w:b w:val="0"/>
                <w:i w:val="0"/>
                <w:caps w:val="0"/>
                <w:color w:val="000000"/>
                <w:spacing w:val="0"/>
                <w:kern w:val="0"/>
                <w:sz w:val="18"/>
                <w:szCs w:val="18"/>
                <w:lang w:val="en-US" w:eastAsia="zh-CN" w:bidi="ar"/>
              </w:rPr>
              <w:t>学生作品范例</w:t>
            </w: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Stu_ppt</w:t>
            </w:r>
          </w:p>
        </w:tc>
        <w:tc>
          <w:tcPr>
            <w:tcW w:w="1173" w:type="dxa"/>
            <w:gridSpan w:val="2"/>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存放教师组织教学活动时提供的参考范例。</w:t>
            </w: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学生演示文稿范例、电子明信片范例</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针对框架问题和整个探究学习过程概括整理的显示平台，范例的作用主要是引导学生完成作品。针对内容问题，引导学生将本单元的课本知识作归纳、总结。</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Stu_pub</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动物王国作品集范例</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引导制作学生的项目成果。</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Stu_web_site</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学生网站范例</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为学生提供的学生网站范例，明确网站制作的内容。</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unit_support</w:t>
            </w:r>
            <w:r>
              <w:rPr>
                <w:rFonts w:hint="default" w:ascii="Arial" w:hAnsi="Arial" w:eastAsia="宋体" w:cs="Arial"/>
                <w:b w:val="0"/>
                <w:i w:val="0"/>
                <w:caps w:val="0"/>
                <w:color w:val="000000"/>
                <w:spacing w:val="0"/>
                <w:kern w:val="0"/>
                <w:sz w:val="18"/>
                <w:szCs w:val="18"/>
                <w:lang w:val="en-US" w:eastAsia="zh-CN" w:bidi="ar"/>
              </w:rPr>
              <w:br w:type="textWrapping"/>
            </w:r>
            <w:r>
              <w:rPr>
                <w:rFonts w:hint="default" w:ascii="Arial" w:hAnsi="Arial" w:eastAsia="宋体" w:cs="Arial"/>
                <w:b w:val="0"/>
                <w:i w:val="0"/>
                <w:caps w:val="0"/>
                <w:color w:val="000000"/>
                <w:spacing w:val="0"/>
                <w:kern w:val="0"/>
                <w:sz w:val="18"/>
                <w:szCs w:val="18"/>
                <w:lang w:val="en-US" w:eastAsia="zh-CN" w:bidi="ar"/>
              </w:rPr>
              <w:t>单元支持材料</w:t>
            </w: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evaluation_tools</w:t>
            </w:r>
          </w:p>
        </w:tc>
        <w:tc>
          <w:tcPr>
            <w:tcW w:w="1173" w:type="dxa"/>
            <w:gridSpan w:val="2"/>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存放评价工具、教师教学和学生学习支持材料、单元计划等。</w:t>
            </w: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演示文稿评价量规、网站评价量规、动物明信片评价量规、Talk to animals评价量规、小组合作学习评价量规、动物王国作品集评价量规、手抄报评价量规</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针对学生解决内容问题和整个探究活动过程而设的评价工具，引导学生完成学习成果，也是各小组评价的主要工具。</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student_support</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参考资料、学习资源库、各种样版、小组活动各种记录表、对话学习支持材料</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提供学生学习过程中所需主题相关的内容、支持材料等资料。</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teacher_support</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管理文档、录像课相关资料、作品引用记录、教师演示文稿、实施计划、交流会要求、网上学习记录、评估学生需求</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1、介绍单元计划及单元学习安排2、对学生已知知识与能力、未知知识与需求做出评估，了解学生需求，调整教学设计。3、对学生的项目学习过程进行跟踪和指导。</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unit_plan</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单元计划</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单元活动的计划设计</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student_outcomes</w:t>
            </w:r>
            <w:r>
              <w:rPr>
                <w:rFonts w:hint="default" w:ascii="Arial" w:hAnsi="Arial" w:eastAsia="宋体" w:cs="Arial"/>
                <w:b w:val="0"/>
                <w:i w:val="0"/>
                <w:caps w:val="0"/>
                <w:color w:val="000000"/>
                <w:spacing w:val="0"/>
                <w:kern w:val="0"/>
                <w:sz w:val="18"/>
                <w:szCs w:val="18"/>
                <w:lang w:val="en-US" w:eastAsia="zh-CN" w:bidi="ar"/>
              </w:rPr>
              <w:br w:type="textWrapping"/>
            </w:r>
            <w:r>
              <w:rPr>
                <w:rFonts w:hint="default" w:ascii="Arial" w:hAnsi="Arial" w:eastAsia="宋体" w:cs="Arial"/>
                <w:b w:val="0"/>
                <w:i w:val="0"/>
                <w:caps w:val="0"/>
                <w:color w:val="000000"/>
                <w:spacing w:val="0"/>
                <w:kern w:val="0"/>
                <w:sz w:val="18"/>
                <w:szCs w:val="18"/>
                <w:lang w:val="en-US" w:eastAsia="zh-CN" w:bidi="ar"/>
              </w:rPr>
              <w:t>学生实践作品</w:t>
            </w: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Stu_ppt</w:t>
            </w:r>
          </w:p>
        </w:tc>
        <w:tc>
          <w:tcPr>
            <w:tcW w:w="1173" w:type="dxa"/>
            <w:gridSpan w:val="2"/>
            <w:vMerge w:val="restart"/>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存放学生设计的相关作品。</w:t>
            </w: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演示文稿.ppt、明信片</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学生通过小组探讨活动，形成学生演示文稿集，向全班一起分享、交流探究成果。通过制作明信片，学生掌握了课本的知识，很好地解决了问容问题。</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Stu_pub</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动物王国作品集</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通过制作动物王国作品集，让学生走出校园，走向社区，呼吁大家要爱护动物。</w:t>
            </w:r>
          </w:p>
        </w:tc>
      </w:tr>
      <w:tr>
        <w:tblPrEx>
          <w:tblLayout w:type="fixed"/>
          <w:tblCellMar>
            <w:top w:w="90" w:type="dxa"/>
            <w:left w:w="90" w:type="dxa"/>
            <w:bottom w:w="90" w:type="dxa"/>
            <w:right w:w="90" w:type="dxa"/>
          </w:tblCellMar>
        </w:tblPrEx>
        <w:trPr>
          <w:gridAfter w:val="2"/>
          <w:wAfter w:w="30" w:type="dxa"/>
          <w:tblCellSpacing w:w="7" w:type="dxa"/>
        </w:trPr>
        <w:tc>
          <w:tcPr>
            <w:tcW w:w="994" w:type="dxa"/>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1288" w:type="dxa"/>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Stu_web_site</w:t>
            </w:r>
          </w:p>
        </w:tc>
        <w:tc>
          <w:tcPr>
            <w:tcW w:w="1173" w:type="dxa"/>
            <w:gridSpan w:val="2"/>
            <w:vMerge w:val="continue"/>
            <w:shd w:val="clear" w:color="auto" w:fill="E0E0E0"/>
            <w:vAlign w:val="center"/>
          </w:tcPr>
          <w:p>
            <w:pPr>
              <w:jc w:val="left"/>
              <w:rPr>
                <w:rFonts w:hint="default" w:ascii="Arial" w:hAnsi="Arial" w:cs="Arial"/>
                <w:b w:val="0"/>
                <w:i w:val="0"/>
                <w:caps w:val="0"/>
                <w:color w:val="000000"/>
                <w:spacing w:val="0"/>
                <w:sz w:val="18"/>
                <w:szCs w:val="18"/>
              </w:rPr>
            </w:pPr>
          </w:p>
        </w:tc>
        <w:tc>
          <w:tcPr>
            <w:tcW w:w="2058" w:type="dxa"/>
            <w:gridSpan w:val="2"/>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网站</w:t>
            </w:r>
          </w:p>
        </w:tc>
        <w:tc>
          <w:tcPr>
            <w:tcW w:w="3790" w:type="dxa"/>
            <w:shd w:val="clear" w:color="auto" w:fill="FFFFFF"/>
            <w:vAlign w:val="center"/>
          </w:tcPr>
          <w:p>
            <w:pPr>
              <w:keepNext w:val="0"/>
              <w:keepLines w:val="0"/>
              <w:widowControl/>
              <w:suppressLineNumbers w:val="0"/>
              <w:shd w:val="clear" w:fill="FFFFFF"/>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学生通过小组探讨活动，形成学生演示文稿集，向全班一起分享、交流探究成果。</w:t>
            </w:r>
          </w:p>
        </w:tc>
      </w:tr>
      <w:tr>
        <w:tblPrEx>
          <w:tblLayout w:type="fixed"/>
          <w:tblCellMar>
            <w:top w:w="90" w:type="dxa"/>
            <w:left w:w="90" w:type="dxa"/>
            <w:bottom w:w="90" w:type="dxa"/>
            <w:right w:w="90" w:type="dxa"/>
          </w:tblCellMar>
        </w:tblPrEx>
        <w:trPr>
          <w:tblCellSpacing w:w="7" w:type="dxa"/>
        </w:trPr>
        <w:tc>
          <w:tcPr>
            <w:tcW w:w="9381" w:type="dxa"/>
            <w:gridSpan w:val="9"/>
            <w:shd w:val="clear" w:color="auto" w:fill="000000"/>
            <w:vAlign w:val="center"/>
          </w:tcPr>
          <w:p>
            <w:pPr>
              <w:keepNext w:val="0"/>
              <w:keepLines w:val="0"/>
              <w:widowControl/>
              <w:suppressLineNumbers w:val="0"/>
              <w:shd w:val="clear" w:fill="000000"/>
              <w:spacing w:before="0" w:beforeAutospacing="0" w:after="0" w:afterAutospacing="0" w:line="240" w:lineRule="auto"/>
              <w:ind w:left="0" w:right="0" w:firstLine="0"/>
              <w:jc w:val="left"/>
              <w:rPr>
                <w:rFonts w:ascii="Arial" w:hAnsi="Arial" w:cs="Arial"/>
                <w:b/>
                <w:i w:val="0"/>
                <w:caps w:val="0"/>
                <w:color w:val="FFFFFF"/>
                <w:spacing w:val="0"/>
                <w:sz w:val="18"/>
                <w:szCs w:val="18"/>
              </w:rPr>
            </w:pPr>
            <w:r>
              <w:rPr>
                <w:rFonts w:hint="default" w:ascii="Arial" w:hAnsi="Arial" w:eastAsia="宋体" w:cs="Arial"/>
                <w:b/>
                <w:i w:val="0"/>
                <w:caps w:val="0"/>
                <w:color w:val="FFFFFF"/>
                <w:spacing w:val="0"/>
                <w:kern w:val="0"/>
                <w:sz w:val="18"/>
                <w:szCs w:val="18"/>
                <w:lang w:val="en-US" w:eastAsia="zh-CN" w:bidi="ar"/>
              </w:rPr>
              <w:t>上传作品</w:t>
            </w:r>
          </w:p>
        </w:tc>
      </w:tr>
      <w:tr>
        <w:tblPrEx>
          <w:tblLayout w:type="fixed"/>
          <w:tblCellMar>
            <w:top w:w="90" w:type="dxa"/>
            <w:left w:w="90" w:type="dxa"/>
            <w:bottom w:w="90" w:type="dxa"/>
            <w:right w:w="90" w:type="dxa"/>
          </w:tblCellMar>
        </w:tblPrEx>
        <w:trPr>
          <w:gridAfter w:val="1"/>
          <w:wAfter w:w="8" w:type="dxa"/>
          <w:tblCellSpacing w:w="7" w:type="dxa"/>
        </w:trPr>
        <w:tc>
          <w:tcPr>
            <w:tcW w:w="2490" w:type="dxa"/>
            <w:gridSpan w:val="3"/>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上传作品文件</w:t>
            </w:r>
          </w:p>
        </w:tc>
        <w:tc>
          <w:tcPr>
            <w:tcW w:w="6871" w:type="dxa"/>
            <w:gridSpan w:val="5"/>
            <w:shd w:val="clear" w:color="auto" w:fill="FFFFFF"/>
            <w:vAlign w:val="center"/>
          </w:tcPr>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"http://www.teachfuture.com/getdata.aspx?id=Bf4UVg==&amp;type=1"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"http://www.teachfuture.com/getdata.aspx?id=Bf4UNA==&amp;type=1"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animals》作品2</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"http://www.teachfuture.com/getdata.aspx?id=Bf4UhA==&amp;type=1"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animals》作品3</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"http://www.teachfuture.com/getdata.aspx?id=Bf4UBQ==&amp;type=1"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animals》作品4</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"http://www.teachfuture.com/getdata.aspx?id=Bf4U/g==&amp;type=1"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animals》作品5</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"http://www.teachfuture.com/getdata.aspx?id=Bf4UDw==&amp;type=1"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animals》作品6</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"http://www.teachfuture.com/getdata.aspx?id=Bf4UfA==&amp;type=1"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animals》作品7</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"http://www.teachfuture.com/getdata.aspx?id=Bf58hA==&amp;type=1"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animals》作品8</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"http://www.teachfuture.com/getdata.aspx?id=Bf58BQ==&amp;type=1"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animals》作品9</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"http://www.teachfuture.com/getdata.aspx?id=Bf58/g==&amp;type=1"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animals》作品10</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"http://www.teachfuture.com/getdata.aspx?id=Bf58Dw==&amp;type=1"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animals》作品11</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"http://www.teachfuture.com/getdata.aspx?id=Bf588w==&amp;type=1"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animals》作品12</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"http://www.teachfuture.com/getdata.aspx?id=Bf58VA==&amp;type=1"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animals》作品13</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"http://www.teachfuture.com/getdata.aspx?id=Bf58FA==&amp;type=1"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animals》作品14</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"http://www.teachfuture.com/getdata.aspx?id=BQ9WVg==&amp;type=1" \t "E:/00%E5%BF%AB%E7%9B%98%E5%A4%87%E4%BB%BD/%E8%8B%B1%E7%89%B9%E5%B0%94%E6%9C%AA%E6%9D%A5%E6%95%99%E8%82%B2%E9%A1%B9%E7%9B%AE%E5%AD%A6%E4%B9%A0%E6%A1%88%E4%BE%8B/%E4%BC%98%E7%A7%80%E9%A1%B9%E7%9B%AE%E6%A1%88%E4%BE%8B/%E3%80%90%E4%B8%89%E5%B9%B4%E7%BA%A7%E8%8B%B1%E8%AF%AD%E3%80%91We%20love%20animals/_blank"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《We love animals》作品15</w:t>
            </w:r>
            <w:r>
              <w:rPr>
                <w:rFonts w:hint="default" w:ascii="Arial" w:hAnsi="Arial" w:eastAsia="宋体" w:cs="Arial"/>
                <w:b w:val="0"/>
                <w:i w:val="0"/>
                <w:caps w:val="0"/>
                <w:color w:val="056FAC"/>
                <w:spacing w:val="0"/>
                <w:kern w:val="0"/>
                <w:sz w:val="18"/>
                <w:szCs w:val="18"/>
                <w:u w:val="none"/>
                <w:lang w:val="en-US" w:eastAsia="zh-CN" w:bidi="ar"/>
              </w:rPr>
              <w:fldChar w:fldCharType="end"/>
            </w:r>
          </w:p>
        </w:tc>
      </w:tr>
      <w:tr>
        <w:tblPrEx>
          <w:shd w:val="clear" w:color="auto" w:fill="808080"/>
          <w:tblLayout w:type="fixed"/>
          <w:tblCellMar>
            <w:top w:w="90" w:type="dxa"/>
            <w:left w:w="90" w:type="dxa"/>
            <w:bottom w:w="90" w:type="dxa"/>
            <w:right w:w="90" w:type="dxa"/>
          </w:tblCellMar>
        </w:tblPrEx>
        <w:trPr>
          <w:gridAfter w:val="1"/>
          <w:wAfter w:w="8" w:type="dxa"/>
          <w:tblCellSpacing w:w="7" w:type="dxa"/>
        </w:trPr>
        <w:tc>
          <w:tcPr>
            <w:tcW w:w="2490" w:type="dxa"/>
            <w:gridSpan w:val="3"/>
            <w:shd w:val="clear" w:color="auto" w:fill="E0E0E0"/>
            <w:vAlign w:val="center"/>
          </w:tcPr>
          <w:p>
            <w:pPr>
              <w:keepNext w:val="0"/>
              <w:keepLines w:val="0"/>
              <w:widowControl/>
              <w:suppressLineNumbers w:val="0"/>
              <w:shd w:val="clear" w:fill="E0E0E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00000"/>
                <w:spacing w:val="0"/>
                <w:kern w:val="0"/>
                <w:sz w:val="18"/>
                <w:szCs w:val="18"/>
                <w:lang w:val="en-US" w:eastAsia="zh-CN" w:bidi="ar"/>
              </w:rPr>
              <w:t>上传视频连接</w:t>
            </w:r>
          </w:p>
        </w:tc>
        <w:tc>
          <w:tcPr>
            <w:tcW w:w="6871" w:type="dxa"/>
            <w:gridSpan w:val="5"/>
            <w:shd w:val="clear" w:color="auto" w:fill="FFFFFF"/>
            <w:vAlign w:val="center"/>
          </w:tcPr>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"http://v.youku.com/v_show/id_XNDI3MDE4NTMy.html"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v.youku.com/v_show/id_XNDI3MDE4NTMy.html</w:t>
            </w:r>
            <w:r>
              <w:rPr>
                <w:rFonts w:hint="default" w:ascii="Arial" w:hAnsi="Arial" w:eastAsia="宋体" w:cs="Arial"/>
                <w:b w:val="0"/>
                <w:i w:val="0"/>
                <w:caps w:val="0"/>
                <w:color w:val="056FAC"/>
                <w:spacing w:val="0"/>
                <w:kern w:val="0"/>
                <w:sz w:val="18"/>
                <w:szCs w:val="18"/>
                <w:u w:val="none"/>
                <w:lang w:val="en-US" w:eastAsia="zh-CN" w:bidi="ar"/>
              </w:rPr>
              <w:fldChar w:fldCharType="end"/>
            </w:r>
          </w:p>
          <w:p>
            <w:pPr>
              <w:keepNext w:val="0"/>
              <w:keepLines w:val="0"/>
              <w:widowControl/>
              <w:suppressLineNumbers w:val="0"/>
              <w:wordWrap w:val="0"/>
              <w:spacing w:before="0" w:beforeAutospacing="0" w:after="0" w:afterAutospacing="0" w:line="240" w:lineRule="auto"/>
              <w:ind w:left="0" w:right="0" w:firstLine="0"/>
              <w:jc w:val="left"/>
              <w:rPr>
                <w:rFonts w:hint="default" w:ascii="Arial" w:hAnsi="Arial" w:cs="Arial"/>
                <w:b w:val="0"/>
                <w:i w:val="0"/>
                <w:caps w:val="0"/>
                <w:color w:val="000000"/>
                <w:spacing w:val="0"/>
                <w:sz w:val="18"/>
                <w:szCs w:val="18"/>
              </w:rPr>
            </w:pPr>
            <w:r>
              <w:rPr>
                <w:rFonts w:hint="default" w:ascii="Arial" w:hAnsi="Arial" w:eastAsia="宋体" w:cs="Arial"/>
                <w:b w:val="0"/>
                <w:i w:val="0"/>
                <w:caps w:val="0"/>
                <w:color w:val="056FAC"/>
                <w:spacing w:val="0"/>
                <w:kern w:val="0"/>
                <w:sz w:val="18"/>
                <w:szCs w:val="18"/>
                <w:u w:val="none"/>
                <w:lang w:val="en-US" w:eastAsia="zh-CN" w:bidi="ar"/>
              </w:rPr>
              <w:fldChar w:fldCharType="begin"/>
            </w:r>
            <w:r>
              <w:rPr>
                <w:rFonts w:hint="default" w:ascii="Arial" w:hAnsi="Arial" w:eastAsia="宋体" w:cs="Arial"/>
                <w:b w:val="0"/>
                <w:i w:val="0"/>
                <w:caps w:val="0"/>
                <w:color w:val="056FAC"/>
                <w:spacing w:val="0"/>
                <w:kern w:val="0"/>
                <w:sz w:val="18"/>
                <w:szCs w:val="18"/>
                <w:u w:val="none"/>
                <w:lang w:val="en-US" w:eastAsia="zh-CN" w:bidi="ar"/>
              </w:rPr>
              <w:instrText xml:space="preserve"> HYPERLINK "http://v.youku.com/v_show/id_XNDI3MjI4MjYw.html" </w:instrText>
            </w:r>
            <w:r>
              <w:rPr>
                <w:rFonts w:hint="default" w:ascii="Arial" w:hAnsi="Arial" w:eastAsia="宋体" w:cs="Arial"/>
                <w:b w:val="0"/>
                <w:i w:val="0"/>
                <w:caps w:val="0"/>
                <w:color w:val="056FAC"/>
                <w:spacing w:val="0"/>
                <w:kern w:val="0"/>
                <w:sz w:val="18"/>
                <w:szCs w:val="18"/>
                <w:u w:val="none"/>
                <w:lang w:val="en-US" w:eastAsia="zh-CN" w:bidi="ar"/>
              </w:rPr>
              <w:fldChar w:fldCharType="separate"/>
            </w:r>
            <w:r>
              <w:rPr>
                <w:rStyle w:val="8"/>
                <w:rFonts w:hint="default" w:ascii="Arial" w:hAnsi="Arial" w:eastAsia="宋体" w:cs="Arial"/>
                <w:b w:val="0"/>
                <w:i w:val="0"/>
                <w:caps w:val="0"/>
                <w:color w:val="056FAC"/>
                <w:spacing w:val="0"/>
                <w:sz w:val="18"/>
                <w:szCs w:val="18"/>
                <w:u w:val="none"/>
              </w:rPr>
              <w:t>v.youku.com/v_show/id_XNDI3MjI4MjYw.html</w:t>
            </w:r>
            <w:r>
              <w:rPr>
                <w:rFonts w:hint="default" w:ascii="Arial" w:hAnsi="Arial" w:eastAsia="宋体" w:cs="Arial"/>
                <w:b w:val="0"/>
                <w:i w:val="0"/>
                <w:caps w:val="0"/>
                <w:color w:val="056FAC"/>
                <w:spacing w:val="0"/>
                <w:kern w:val="0"/>
                <w:sz w:val="18"/>
                <w:szCs w:val="18"/>
                <w:u w:val="none"/>
                <w:lang w:val="en-US" w:eastAsia="zh-CN" w:bidi="ar"/>
              </w:rPr>
              <w:fldChar w:fldCharType="end"/>
            </w:r>
          </w:p>
        </w:tc>
      </w:tr>
    </w:tbl>
    <w:p/>
    <w:sectPr>
      <w:headerReference r:id="rId3" w:type="default"/>
      <w:footerReference r:id="rId4" w:type="default"/>
      <w:pgSz w:w="11906" w:h="16838"/>
      <w:pgMar w:top="1417" w:right="1417" w:bottom="1417" w:left="1417" w:header="567"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地址：石家庄东岗路75号世纪花园内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8"/>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8"/>
        <w:rFonts w:hint="eastAsia"/>
      </w:rPr>
      <w:t>www.jyfuture.com.cn</w:t>
    </w:r>
    <w:r>
      <w:fldChar w:fldCharType="end"/>
    </w:r>
    <w:r>
      <w:rPr>
        <w:rFonts w:hint="eastAsia"/>
      </w:rPr>
      <w:t xml:space="preserve">     1/1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114300" distR="114300">
          <wp:extent cx="2285365" cy="376555"/>
          <wp:effectExtent l="0" t="0" r="635" b="4445"/>
          <wp:docPr id="1" name="图片 2"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集团-学校"/>
                  <pic:cNvPicPr>
                    <a:picLocks noChangeAspect="1"/>
                  </pic:cNvPicPr>
                </pic:nvPicPr>
                <pic:blipFill>
                  <a:blip r:embed="rId1"/>
                  <a:srcRect l="5110" t="32155" b="44519"/>
                  <a:stretch>
                    <a:fillRect/>
                  </a:stretch>
                </pic:blipFill>
                <pic:spPr>
                  <a:xfrm>
                    <a:off x="0" y="0"/>
                    <a:ext cx="2285365" cy="376555"/>
                  </a:xfrm>
                  <a:prstGeom prst="rect">
                    <a:avLst/>
                  </a:prstGeom>
                  <a:noFill/>
                  <a:ln w="9525">
                    <a:noFill/>
                    <a:miter/>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14201"/>
    <w:rsid w:val="08214E70"/>
    <w:rsid w:val="11ED3F4C"/>
    <w:rsid w:val="3B914201"/>
    <w:rsid w:val="3CD03E7E"/>
    <w:rsid w:val="41EF1605"/>
    <w:rsid w:val="4B5A3FD2"/>
    <w:rsid w:val="4DC22527"/>
    <w:rsid w:val="65B74399"/>
    <w:rsid w:val="6D564D57"/>
    <w:rsid w:val="763C3F04"/>
    <w:rsid w:val="7B6B09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6">
    <w:name w:val="Strong"/>
    <w:basedOn w:val="5"/>
    <w:qFormat/>
    <w:uiPriority w:val="0"/>
    <w:rPr>
      <w:b/>
    </w:rPr>
  </w:style>
  <w:style w:type="character" w:styleId="7">
    <w:name w:val="page number"/>
    <w:basedOn w:val="5"/>
    <w:uiPriority w:val="0"/>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jtjywlxx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jyjtjywlxx25.wpt</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2016-07-18T06:40:00Z</dcterms:created>
  <dc:creator>Administrator</dc:creator>
  <cp:lastModifiedBy>Administrator</cp:lastModifiedBy>
  <dcterms:modified xsi:type="dcterms:W3CDTF">2016-07-18T06:47:33Z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